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753" w:rsidRPr="00526CD4" w:rsidRDefault="00732753" w:rsidP="00732753">
      <w:pPr>
        <w:jc w:val="both"/>
        <w:rPr>
          <w:rFonts w:ascii="Arial" w:hAnsi="Arial" w:cs="Arial"/>
          <w:b/>
          <w:szCs w:val="28"/>
        </w:rPr>
      </w:pPr>
      <w:proofErr w:type="gramStart"/>
      <w:r w:rsidRPr="00526CD4">
        <w:rPr>
          <w:rFonts w:ascii="Arial" w:hAnsi="Arial" w:cs="Arial"/>
          <w:b/>
          <w:szCs w:val="28"/>
        </w:rPr>
        <w:t>397 ,</w:t>
      </w:r>
      <w:proofErr w:type="gramEnd"/>
      <w:r w:rsidRPr="00526CD4">
        <w:rPr>
          <w:rFonts w:ascii="Arial" w:hAnsi="Arial" w:cs="Arial"/>
          <w:b/>
          <w:szCs w:val="28"/>
        </w:rPr>
        <w:t xml:space="preserve"> 401 of </w:t>
      </w:r>
      <w:proofErr w:type="spellStart"/>
      <w:r w:rsidRPr="00526CD4">
        <w:rPr>
          <w:rFonts w:ascii="Arial" w:hAnsi="Arial" w:cs="Arial"/>
          <w:b/>
          <w:szCs w:val="28"/>
        </w:rPr>
        <w:t>CrPC</w:t>
      </w:r>
      <w:proofErr w:type="spellEnd"/>
      <w:r w:rsidRPr="00526CD4">
        <w:rPr>
          <w:rFonts w:ascii="Arial" w:hAnsi="Arial" w:cs="Arial"/>
          <w:b/>
          <w:szCs w:val="28"/>
        </w:rPr>
        <w:t xml:space="preserve"> Challenging unlawful Rejection of 156(3) Application</w:t>
      </w:r>
    </w:p>
    <w:p w:rsidR="00D17256" w:rsidRPr="00526CD4" w:rsidRDefault="00D17256" w:rsidP="00732753">
      <w:pPr>
        <w:jc w:val="both"/>
        <w:rPr>
          <w:rFonts w:ascii="Arial" w:hAnsi="Arial" w:cs="Arial"/>
          <w:szCs w:val="28"/>
        </w:rPr>
      </w:pPr>
      <w:r w:rsidRPr="00526CD4">
        <w:rPr>
          <w:rFonts w:ascii="Arial" w:hAnsi="Arial" w:cs="Arial"/>
          <w:szCs w:val="28"/>
        </w:rPr>
        <w:t>Section 397: Challenging unlawful Rejection of 156(3) Application</w:t>
      </w:r>
    </w:p>
    <w:p w:rsidR="00D17256" w:rsidRPr="00526CD4" w:rsidRDefault="00D17256" w:rsidP="00732753">
      <w:pPr>
        <w:jc w:val="both"/>
        <w:rPr>
          <w:rFonts w:ascii="Arial" w:hAnsi="Arial" w:cs="Arial"/>
          <w:szCs w:val="28"/>
        </w:rPr>
      </w:pPr>
      <w:r w:rsidRPr="00526CD4">
        <w:rPr>
          <w:rFonts w:ascii="Arial" w:hAnsi="Arial" w:cs="Arial"/>
          <w:szCs w:val="28"/>
        </w:rPr>
        <w:t>Instructions for drafting</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Parties to the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Applicant in the 156(3) Application is also the Applicant in 156(3) Application; and the Respondents would be the concerned State, and also the proposed accused.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Jurisdiction of Courts: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w:t>
      </w:r>
      <w:proofErr w:type="spellStart"/>
      <w:r w:rsidRPr="00526CD4">
        <w:rPr>
          <w:rFonts w:ascii="Arial" w:hAnsi="Arial" w:cs="Arial"/>
          <w:szCs w:val="28"/>
        </w:rPr>
        <w:t>CrPC</w:t>
      </w:r>
      <w:proofErr w:type="spellEnd"/>
      <w:r w:rsidRPr="00526CD4">
        <w:rPr>
          <w:rFonts w:ascii="Arial" w:hAnsi="Arial" w:cs="Arial"/>
          <w:szCs w:val="28"/>
        </w:rPr>
        <w:t>, 1973 or may invoke Writ jurisdiction or Article 227 jurisdiction of High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2.      For Sessions Court to exercise </w:t>
      </w:r>
      <w:proofErr w:type="spellStart"/>
      <w:r w:rsidRPr="00526CD4">
        <w:rPr>
          <w:rFonts w:ascii="Arial" w:hAnsi="Arial" w:cs="Arial"/>
          <w:szCs w:val="28"/>
        </w:rPr>
        <w:t>Revisional</w:t>
      </w:r>
      <w:proofErr w:type="spellEnd"/>
      <w:r w:rsidRPr="00526CD4">
        <w:rPr>
          <w:rFonts w:ascii="Arial" w:hAnsi="Arial" w:cs="Arial"/>
          <w:szCs w:val="28"/>
        </w:rPr>
        <w:t xml:space="preserve"> jurisdiction, the Magistrates Court must be situated within the local jurisdiction of the Sessions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3.      For High Court to exercise </w:t>
      </w:r>
      <w:proofErr w:type="spellStart"/>
      <w:r w:rsidRPr="00526CD4">
        <w:rPr>
          <w:rFonts w:ascii="Arial" w:hAnsi="Arial" w:cs="Arial"/>
          <w:szCs w:val="28"/>
        </w:rPr>
        <w:t>Revisional</w:t>
      </w:r>
      <w:proofErr w:type="spellEnd"/>
      <w:r w:rsidRPr="00526CD4">
        <w:rPr>
          <w:rFonts w:ascii="Arial" w:hAnsi="Arial" w:cs="Arial"/>
          <w:szCs w:val="28"/>
        </w:rPr>
        <w:t xml:space="preserve"> jurisdiction, the Magistrates Court must be within its jurisdiction, that is to say, the Magistrate Court must be situated in the State in which High Court exercises its jurisdiction.</w:t>
      </w:r>
    </w:p>
    <w:p w:rsidR="00D17256" w:rsidRPr="00526CD4" w:rsidRDefault="00D17256" w:rsidP="00732753">
      <w:pPr>
        <w:jc w:val="both"/>
        <w:rPr>
          <w:rFonts w:ascii="Arial" w:hAnsi="Arial" w:cs="Arial"/>
          <w:b/>
          <w:szCs w:val="28"/>
        </w:rPr>
      </w:pPr>
      <w:r w:rsidRPr="00526CD4">
        <w:rPr>
          <w:rFonts w:ascii="Arial" w:hAnsi="Arial" w:cs="Arial"/>
          <w:b/>
          <w:szCs w:val="28"/>
        </w:rPr>
        <w:t>Material facts to be pleaded: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allegations made in 156(3) Application, prima facie makes out a cognizable offence against Respondent No.2, justifying an investigation by police;</w:t>
      </w:r>
    </w:p>
    <w:p w:rsidR="00D17256" w:rsidRPr="00526CD4" w:rsidRDefault="00D17256" w:rsidP="00732753">
      <w:pPr>
        <w:jc w:val="both"/>
        <w:rPr>
          <w:rFonts w:ascii="Arial" w:hAnsi="Arial" w:cs="Arial"/>
          <w:szCs w:val="28"/>
        </w:rPr>
      </w:pPr>
      <w:r w:rsidRPr="00526CD4">
        <w:rPr>
          <w:rFonts w:ascii="Arial" w:hAnsi="Arial" w:cs="Arial"/>
          <w:szCs w:val="28"/>
        </w:rPr>
        <w:t xml:space="preserve">2.      The </w:t>
      </w:r>
      <w:proofErr w:type="gramStart"/>
      <w:r w:rsidRPr="00526CD4">
        <w:rPr>
          <w:rFonts w:ascii="Arial" w:hAnsi="Arial" w:cs="Arial"/>
          <w:szCs w:val="28"/>
        </w:rPr>
        <w:t>allegations  made</w:t>
      </w:r>
      <w:proofErr w:type="gramEnd"/>
      <w:r w:rsidRPr="00526CD4">
        <w:rPr>
          <w:rFonts w:ascii="Arial" w:hAnsi="Arial" w:cs="Arial"/>
          <w:szCs w:val="28"/>
        </w:rPr>
        <w:t xml:space="preserve"> in 156(3) Application and other evidences and materials, accompanying the said Application clearly discloses a cognizable offence, justifying an investigation by police;</w:t>
      </w:r>
    </w:p>
    <w:p w:rsidR="00D17256" w:rsidRPr="00526CD4" w:rsidRDefault="00D17256" w:rsidP="00732753">
      <w:pPr>
        <w:jc w:val="both"/>
        <w:rPr>
          <w:rFonts w:ascii="Arial" w:hAnsi="Arial" w:cs="Arial"/>
          <w:szCs w:val="28"/>
        </w:rPr>
      </w:pPr>
      <w:r w:rsidRPr="00526CD4">
        <w:rPr>
          <w:rFonts w:ascii="Arial" w:hAnsi="Arial" w:cs="Arial"/>
          <w:szCs w:val="28"/>
        </w:rPr>
        <w:t xml:space="preserve">3.      That the impugned Order is contrary to law and contrary to material </w:t>
      </w:r>
      <w:proofErr w:type="gramStart"/>
      <w:r w:rsidRPr="00526CD4">
        <w:rPr>
          <w:rFonts w:ascii="Arial" w:hAnsi="Arial" w:cs="Arial"/>
          <w:szCs w:val="28"/>
        </w:rPr>
        <w:t>and  evidences</w:t>
      </w:r>
      <w:proofErr w:type="gramEnd"/>
      <w:r w:rsidRPr="00526CD4">
        <w:rPr>
          <w:rFonts w:ascii="Arial" w:hAnsi="Arial" w:cs="Arial"/>
          <w:szCs w:val="28"/>
        </w:rPr>
        <w:t xml:space="preserve"> which are on record;</w:t>
      </w:r>
    </w:p>
    <w:p w:rsidR="00D17256" w:rsidRPr="00526CD4" w:rsidRDefault="00D17256" w:rsidP="00732753">
      <w:pPr>
        <w:jc w:val="both"/>
        <w:rPr>
          <w:rFonts w:ascii="Arial" w:hAnsi="Arial" w:cs="Arial"/>
          <w:szCs w:val="28"/>
        </w:rPr>
      </w:pPr>
      <w:r w:rsidRPr="00526CD4">
        <w:rPr>
          <w:rFonts w:ascii="Arial" w:hAnsi="Arial" w:cs="Arial"/>
          <w:szCs w:val="28"/>
        </w:rPr>
        <w:t>4.      That the Ld. Magistrate committed an error in appreciating the material evidences on record;</w:t>
      </w:r>
    </w:p>
    <w:p w:rsidR="00D17256" w:rsidRPr="00526CD4" w:rsidRDefault="00D17256" w:rsidP="00732753">
      <w:pPr>
        <w:jc w:val="both"/>
        <w:rPr>
          <w:rFonts w:ascii="Arial" w:hAnsi="Arial" w:cs="Arial"/>
          <w:szCs w:val="28"/>
        </w:rPr>
      </w:pPr>
      <w:r w:rsidRPr="00526CD4">
        <w:rPr>
          <w:rFonts w:ascii="Arial" w:hAnsi="Arial" w:cs="Arial"/>
          <w:szCs w:val="28"/>
        </w:rPr>
        <w:t>5.      That the Ld. Magistrate failed to appreciate the credible material evidence on record.</w:t>
      </w:r>
    </w:p>
    <w:p w:rsidR="00D17256" w:rsidRPr="00526CD4" w:rsidRDefault="00D17256" w:rsidP="00732753">
      <w:pPr>
        <w:jc w:val="both"/>
        <w:rPr>
          <w:rFonts w:ascii="Arial" w:hAnsi="Arial" w:cs="Arial"/>
          <w:b/>
          <w:szCs w:val="28"/>
        </w:rPr>
      </w:pPr>
      <w:r w:rsidRPr="00526CD4">
        <w:rPr>
          <w:rFonts w:ascii="Arial" w:hAnsi="Arial" w:cs="Arial"/>
          <w:b/>
          <w:szCs w:val="28"/>
        </w:rPr>
        <w:lastRenderedPageBreak/>
        <w:t>Limitation period: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w:t>
      </w:r>
      <w:proofErr w:type="spellStart"/>
      <w:r w:rsidRPr="00526CD4">
        <w:rPr>
          <w:rFonts w:ascii="Arial" w:hAnsi="Arial" w:cs="Arial"/>
          <w:szCs w:val="28"/>
        </w:rPr>
        <w:t>alongwith</w:t>
      </w:r>
      <w:proofErr w:type="spellEnd"/>
      <w:r w:rsidRPr="00526CD4">
        <w:rPr>
          <w:rFonts w:ascii="Arial" w:hAnsi="Arial" w:cs="Arial"/>
          <w:szCs w:val="28"/>
        </w:rPr>
        <w:t xml:space="preserve"> the Revision Application, setting out </w:t>
      </w:r>
      <w:proofErr w:type="spellStart"/>
      <w:r w:rsidRPr="00526CD4">
        <w:rPr>
          <w:rFonts w:ascii="Arial" w:hAnsi="Arial" w:cs="Arial"/>
          <w:szCs w:val="28"/>
        </w:rPr>
        <w:t>therein</w:t>
      </w:r>
      <w:proofErr w:type="spellEnd"/>
      <w:r w:rsidRPr="00526CD4">
        <w:rPr>
          <w:rFonts w:ascii="Arial" w:hAnsi="Arial" w:cs="Arial"/>
          <w:szCs w:val="28"/>
        </w:rPr>
        <w:t xml:space="preserve"> the number of days of delay and the reasons / grounds to condone the delay.</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Court fee: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Court fee would vary from State to State. In Maharashtra, the Court fee is paid on the basis of number of pages of documents annexed with the Revision Application, and Rs.5/- is charged for every two pages.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Compliance to conditions, if any:</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If applicable: There is an express legal bar engrafted in the </w:t>
      </w:r>
      <w:proofErr w:type="spellStart"/>
      <w:r w:rsidRPr="00526CD4">
        <w:rPr>
          <w:rFonts w:ascii="Arial" w:hAnsi="Arial" w:cs="Arial"/>
          <w:szCs w:val="28"/>
        </w:rPr>
        <w:t>CrPC</w:t>
      </w:r>
      <w:proofErr w:type="spellEnd"/>
      <w:r w:rsidRPr="00526CD4">
        <w:rPr>
          <w:rFonts w:ascii="Arial" w:hAnsi="Arial" w:cs="Arial"/>
          <w:szCs w:val="28"/>
        </w:rPr>
        <w:t>, 1973, or under ______</w:t>
      </w:r>
      <w:proofErr w:type="gramStart"/>
      <w:r w:rsidRPr="00526CD4">
        <w:rPr>
          <w:rFonts w:ascii="Arial" w:hAnsi="Arial" w:cs="Arial"/>
          <w:szCs w:val="28"/>
        </w:rPr>
        <w:t>_  (</w:t>
      </w:r>
      <w:proofErr w:type="gramEnd"/>
      <w:r w:rsidRPr="00526CD4">
        <w:rPr>
          <w:rFonts w:ascii="Arial" w:hAnsi="Arial" w:cs="Arial"/>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Verification Clause: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2.      Further, Section 297(2) of </w:t>
      </w:r>
      <w:proofErr w:type="spellStart"/>
      <w:r w:rsidRPr="00526CD4">
        <w:rPr>
          <w:rFonts w:ascii="Arial" w:hAnsi="Arial" w:cs="Arial"/>
          <w:szCs w:val="28"/>
        </w:rPr>
        <w:t>CrPC</w:t>
      </w:r>
      <w:proofErr w:type="spellEnd"/>
      <w:r w:rsidRPr="00526CD4">
        <w:rPr>
          <w:rFonts w:ascii="Arial" w:hAnsi="Arial" w:cs="Arial"/>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526CD4">
        <w:rPr>
          <w:rFonts w:ascii="Arial" w:hAnsi="Arial" w:cs="Arial"/>
          <w:szCs w:val="28"/>
        </w:rPr>
        <w:t>a proceedings</w:t>
      </w:r>
      <w:proofErr w:type="gramEnd"/>
      <w:r w:rsidRPr="00526CD4">
        <w:rPr>
          <w:rFonts w:ascii="Arial" w:hAnsi="Arial" w:cs="Arial"/>
          <w:szCs w:val="28"/>
        </w:rPr>
        <w:t xml:space="preserve"> cannot be said to be duly instituted, and is vulnerable to challenge to be dismissed. Affidavit is required to be filed in </w:t>
      </w:r>
      <w:r w:rsidRPr="00526CD4">
        <w:rPr>
          <w:rFonts w:ascii="Arial" w:hAnsi="Arial" w:cs="Arial"/>
          <w:szCs w:val="28"/>
        </w:rPr>
        <w:lastRenderedPageBreak/>
        <w:t xml:space="preserve">Complaints filed u/s 200 of </w:t>
      </w:r>
      <w:proofErr w:type="spellStart"/>
      <w:r w:rsidRPr="00526CD4">
        <w:rPr>
          <w:rFonts w:ascii="Arial" w:hAnsi="Arial" w:cs="Arial"/>
          <w:szCs w:val="28"/>
        </w:rPr>
        <w:t>CrPC</w:t>
      </w:r>
      <w:proofErr w:type="spellEnd"/>
      <w:r w:rsidRPr="00526CD4">
        <w:rPr>
          <w:rFonts w:ascii="Arial" w:hAnsi="Arial" w:cs="Arial"/>
          <w:szCs w:val="28"/>
        </w:rPr>
        <w:t>, 1973, and in other proceedings initiated before the Magistrates Court, Sessions Court or before the High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3.      The person verifying his pleadings is obliged to sign. The Person verifying is also required to state the date and the place at which it was signed.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4.      This requirement of law is based on the principle that whoever comes before the Court, must come with the clean hands and also must come with certain facts and his case should not be based on general, vague or speculative facts.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5.      Therefore, the law requires that whatever is stated by the Party in his proceedings, he must clarify that which statement is made from his own knowledge and which statement is made, based on other information, or based on legal advice.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7.      The profound object of this verification clause therefore is to prevent or cease frivolous submissions / Applications.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8.      The consequences of not verifying correctly may entail penal consequences. The Apex Court, comprising three Judges Bench, in the case of S.R. </w:t>
      </w:r>
      <w:proofErr w:type="spellStart"/>
      <w:r w:rsidRPr="00526CD4">
        <w:rPr>
          <w:rFonts w:ascii="Arial" w:hAnsi="Arial" w:cs="Arial"/>
          <w:szCs w:val="28"/>
        </w:rPr>
        <w:t>Ramaraj</w:t>
      </w:r>
      <w:proofErr w:type="spellEnd"/>
      <w:r w:rsidRPr="00526CD4">
        <w:rPr>
          <w:rFonts w:ascii="Arial" w:hAnsi="Arial" w:cs="Arial"/>
          <w:szCs w:val="28"/>
        </w:rPr>
        <w:t xml:space="preserve"> Versus Special Court, Bombay, 2003, have inter alia, observed that, “A person is under a legal obligation to verify the allegations of fact made in the pleadings and if he verifies falsely, he comes under the clutches of law”.</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BEFORE THE HON’BLE SESSIONS COURT / IN THE HIGH COURT OF JUDICATURE AT _______</w:t>
      </w:r>
    </w:p>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                                                  </w:t>
      </w:r>
      <w:proofErr w:type="gramStart"/>
      <w:r w:rsidRPr="00526CD4">
        <w:rPr>
          <w:rFonts w:ascii="Arial" w:hAnsi="Arial" w:cs="Arial"/>
          <w:szCs w:val="28"/>
        </w:rPr>
        <w:t>…..</w:t>
      </w:r>
      <w:proofErr w:type="gramEnd"/>
      <w:r w:rsidRPr="00526CD4">
        <w:rPr>
          <w:rFonts w:ascii="Arial" w:hAnsi="Arial" w:cs="Arial"/>
          <w:szCs w:val="28"/>
        </w:rPr>
        <w:t>Applicants</w:t>
      </w:r>
    </w:p>
    <w:p w:rsidR="00D17256" w:rsidRPr="00526CD4" w:rsidRDefault="00D17256" w:rsidP="00732753">
      <w:pPr>
        <w:jc w:val="both"/>
        <w:rPr>
          <w:rFonts w:ascii="Arial" w:hAnsi="Arial" w:cs="Arial"/>
          <w:szCs w:val="28"/>
        </w:rPr>
      </w:pPr>
      <w:r w:rsidRPr="00526CD4">
        <w:rPr>
          <w:rFonts w:ascii="Arial" w:hAnsi="Arial" w:cs="Arial"/>
          <w:szCs w:val="28"/>
        </w:rPr>
        <w:t>(Original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State of Maharashtra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INDEX</w:t>
      </w:r>
    </w:p>
    <w:p w:rsidR="00D17256" w:rsidRPr="00526CD4" w:rsidRDefault="00D17256" w:rsidP="00732753">
      <w:pPr>
        <w:jc w:val="both"/>
        <w:rPr>
          <w:rFonts w:ascii="Arial" w:hAnsi="Arial" w:cs="Arial"/>
          <w:szCs w:val="28"/>
        </w:rPr>
      </w:pPr>
    </w:p>
    <w:tbl>
      <w:tblPr>
        <w:tblW w:w="8370" w:type="dxa"/>
        <w:tblInd w:w="378" w:type="dxa"/>
        <w:shd w:val="clear" w:color="auto" w:fill="FAFAFA"/>
        <w:tblCellMar>
          <w:left w:w="0" w:type="dxa"/>
          <w:right w:w="0" w:type="dxa"/>
        </w:tblCellMar>
        <w:tblLook w:val="04A0" w:firstRow="1" w:lastRow="0" w:firstColumn="1" w:lastColumn="0" w:noHBand="0" w:noVBand="1"/>
      </w:tblPr>
      <w:tblGrid>
        <w:gridCol w:w="990"/>
        <w:gridCol w:w="1530"/>
        <w:gridCol w:w="1329"/>
        <w:gridCol w:w="3201"/>
        <w:gridCol w:w="1320"/>
      </w:tblGrid>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SR.NO</w:t>
            </w:r>
          </w:p>
        </w:tc>
        <w:tc>
          <w:tcPr>
            <w:tcW w:w="153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 DATE</w:t>
            </w:r>
          </w:p>
        </w:tc>
        <w:tc>
          <w:tcPr>
            <w:tcW w:w="132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EXHIBIT</w:t>
            </w:r>
          </w:p>
        </w:tc>
        <w:tc>
          <w:tcPr>
            <w:tcW w:w="3201"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      PARTICULARS</w:t>
            </w:r>
          </w:p>
        </w:tc>
        <w:tc>
          <w:tcPr>
            <w:tcW w:w="132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PAGE</w:t>
            </w:r>
          </w:p>
          <w:p w:rsidR="00D17256" w:rsidRPr="00526CD4" w:rsidRDefault="00D17256" w:rsidP="00732753">
            <w:pPr>
              <w:jc w:val="both"/>
              <w:rPr>
                <w:rFonts w:ascii="Arial" w:hAnsi="Arial" w:cs="Arial"/>
                <w:szCs w:val="28"/>
              </w:rPr>
            </w:pPr>
            <w:r w:rsidRPr="00526CD4">
              <w:rPr>
                <w:rFonts w:ascii="Arial" w:hAnsi="Arial" w:cs="Arial"/>
                <w:szCs w:val="28"/>
              </w:rPr>
              <w:t>  NOS</w:t>
            </w: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1</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roofErr w:type="spellStart"/>
            <w:r w:rsidRPr="00526CD4">
              <w:rPr>
                <w:rFonts w:ascii="Arial" w:hAnsi="Arial" w:cs="Arial"/>
                <w:szCs w:val="28"/>
              </w:rPr>
              <w:t>Proforma</w:t>
            </w:r>
            <w:proofErr w:type="spellEnd"/>
            <w:r w:rsidRPr="00526CD4">
              <w:rPr>
                <w:rFonts w:ascii="Arial" w:hAnsi="Arial" w:cs="Arial"/>
                <w:szCs w:val="28"/>
              </w:rPr>
              <w:t xml:space="preserve"> (</w:t>
            </w:r>
            <w:proofErr w:type="spellStart"/>
            <w:r w:rsidRPr="00526CD4">
              <w:rPr>
                <w:rFonts w:ascii="Arial" w:hAnsi="Arial" w:cs="Arial"/>
                <w:szCs w:val="28"/>
              </w:rPr>
              <w:t>Roznama</w:t>
            </w:r>
            <w:proofErr w:type="spellEnd"/>
            <w:r w:rsidRPr="00526CD4">
              <w:rPr>
                <w:rFonts w:ascii="Arial" w:hAnsi="Arial" w:cs="Arial"/>
                <w:szCs w:val="28"/>
              </w:rPr>
              <w:t>)</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A to D</w:t>
            </w: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   </w:t>
            </w: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1 to</w:t>
            </w: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roofErr w:type="spellStart"/>
            <w:r w:rsidRPr="00526CD4">
              <w:rPr>
                <w:rFonts w:ascii="Arial" w:hAnsi="Arial" w:cs="Arial"/>
                <w:szCs w:val="28"/>
              </w:rPr>
              <w:t>Vakalatnama</w:t>
            </w:r>
            <w:proofErr w:type="spellEnd"/>
            <w:r w:rsidRPr="00526CD4">
              <w:rPr>
                <w:rFonts w:ascii="Arial" w:hAnsi="Arial" w:cs="Arial"/>
                <w:szCs w:val="28"/>
              </w:rPr>
              <w:t xml:space="preserve"> (If any)</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List of Documents</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     </w:t>
            </w: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    </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“A”</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“B”</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“C”</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“D”</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“E”</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“F”</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“G”</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r w:rsidR="00D17256" w:rsidRPr="00526CD4" w:rsidTr="00D17256">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r w:rsidRPr="00526CD4">
              <w:rPr>
                <w:rFonts w:ascii="Arial" w:hAnsi="Arial" w:cs="Arial"/>
                <w:szCs w:val="28"/>
              </w:rPr>
              <w:t>Affidavit in support of the 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17256" w:rsidRPr="00526CD4" w:rsidRDefault="00D17256" w:rsidP="00732753">
            <w:pPr>
              <w:jc w:val="both"/>
              <w:rPr>
                <w:rFonts w:ascii="Arial" w:hAnsi="Arial" w:cs="Arial"/>
                <w:szCs w:val="28"/>
              </w:rPr>
            </w:pPr>
          </w:p>
        </w:tc>
      </w:tr>
    </w:tbl>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w:t>
      </w:r>
    </w:p>
    <w:p w:rsidR="00D17256" w:rsidRPr="00526CD4" w:rsidRDefault="00D17256" w:rsidP="00732753">
      <w:pPr>
        <w:jc w:val="both"/>
        <w:rPr>
          <w:rFonts w:ascii="Arial" w:hAnsi="Arial" w:cs="Arial"/>
          <w:szCs w:val="28"/>
        </w:rPr>
      </w:pPr>
      <w:r w:rsidRPr="00526CD4">
        <w:rPr>
          <w:rFonts w:ascii="Arial" w:hAnsi="Arial" w:cs="Arial"/>
          <w:szCs w:val="28"/>
        </w:rPr>
        <w:t>Advocate for the Applicant</w:t>
      </w:r>
    </w:p>
    <w:p w:rsidR="00D17256" w:rsidRPr="00526CD4" w:rsidRDefault="00D17256" w:rsidP="00732753">
      <w:pPr>
        <w:jc w:val="both"/>
        <w:rPr>
          <w:rFonts w:ascii="Arial" w:hAnsi="Arial" w:cs="Arial"/>
          <w:szCs w:val="28"/>
        </w:rPr>
      </w:pPr>
      <w:r w:rsidRPr="00526CD4">
        <w:rPr>
          <w:rFonts w:ascii="Arial" w:hAnsi="Arial" w:cs="Arial"/>
          <w:szCs w:val="28"/>
        </w:rPr>
        <w:t>OR</w:t>
      </w:r>
    </w:p>
    <w:p w:rsidR="00D17256" w:rsidRPr="00526CD4" w:rsidRDefault="00D17256" w:rsidP="00732753">
      <w:pPr>
        <w:jc w:val="both"/>
        <w:rPr>
          <w:rFonts w:ascii="Arial" w:hAnsi="Arial" w:cs="Arial"/>
          <w:szCs w:val="28"/>
        </w:rPr>
      </w:pPr>
      <w:r w:rsidRPr="00526CD4">
        <w:rPr>
          <w:rFonts w:ascii="Arial" w:hAnsi="Arial" w:cs="Arial"/>
          <w:szCs w:val="28"/>
        </w:rPr>
        <w:t>Applicant – In – Person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BEFORE THE HON’BLE SESSIONS COURT / IN THE HIGH COURT OF JUDICATURE AT _______</w:t>
      </w:r>
    </w:p>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                                                  </w:t>
      </w:r>
      <w:proofErr w:type="gramStart"/>
      <w:r w:rsidRPr="00526CD4">
        <w:rPr>
          <w:rFonts w:ascii="Arial" w:hAnsi="Arial" w:cs="Arial"/>
          <w:szCs w:val="28"/>
        </w:rPr>
        <w:t>…..</w:t>
      </w:r>
      <w:proofErr w:type="gramEnd"/>
      <w:r w:rsidRPr="00526CD4">
        <w:rPr>
          <w:rFonts w:ascii="Arial" w:hAnsi="Arial" w:cs="Arial"/>
          <w:szCs w:val="28"/>
        </w:rPr>
        <w:t>Applicants</w:t>
      </w:r>
    </w:p>
    <w:p w:rsidR="00D17256" w:rsidRPr="00526CD4" w:rsidRDefault="00D17256" w:rsidP="00732753">
      <w:pPr>
        <w:jc w:val="both"/>
        <w:rPr>
          <w:rFonts w:ascii="Arial" w:hAnsi="Arial" w:cs="Arial"/>
          <w:szCs w:val="28"/>
        </w:rPr>
      </w:pPr>
      <w:r w:rsidRPr="00526CD4">
        <w:rPr>
          <w:rFonts w:ascii="Arial" w:hAnsi="Arial" w:cs="Arial"/>
          <w:szCs w:val="28"/>
        </w:rPr>
        <w:t>(Original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State of Maharashtra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Mr. / Ms._______________ Advocate for the Applicant</w:t>
      </w:r>
    </w:p>
    <w:p w:rsidR="00D17256" w:rsidRPr="00526CD4" w:rsidRDefault="00D17256" w:rsidP="00732753">
      <w:pPr>
        <w:jc w:val="both"/>
        <w:rPr>
          <w:rFonts w:ascii="Arial" w:hAnsi="Arial" w:cs="Arial"/>
          <w:szCs w:val="28"/>
        </w:rPr>
      </w:pPr>
      <w:r w:rsidRPr="00526CD4">
        <w:rPr>
          <w:rFonts w:ascii="Arial" w:hAnsi="Arial" w:cs="Arial"/>
          <w:szCs w:val="28"/>
        </w:rPr>
        <w:t>OR</w:t>
      </w:r>
    </w:p>
    <w:p w:rsidR="00D17256" w:rsidRPr="00526CD4" w:rsidRDefault="00D17256" w:rsidP="00732753">
      <w:pPr>
        <w:jc w:val="both"/>
        <w:rPr>
          <w:rFonts w:ascii="Arial" w:hAnsi="Arial" w:cs="Arial"/>
          <w:szCs w:val="28"/>
        </w:rPr>
      </w:pPr>
      <w:r w:rsidRPr="00526CD4">
        <w:rPr>
          <w:rFonts w:ascii="Arial" w:hAnsi="Arial" w:cs="Arial"/>
          <w:szCs w:val="28"/>
        </w:rPr>
        <w:t>Applicant – In – Person</w:t>
      </w:r>
    </w:p>
    <w:p w:rsidR="00D17256" w:rsidRPr="00526CD4" w:rsidRDefault="00D17256" w:rsidP="00732753">
      <w:pPr>
        <w:jc w:val="both"/>
        <w:rPr>
          <w:rFonts w:ascii="Arial" w:hAnsi="Arial" w:cs="Arial"/>
          <w:szCs w:val="28"/>
        </w:rPr>
      </w:pPr>
      <w:r w:rsidRPr="00526CD4">
        <w:rPr>
          <w:rFonts w:ascii="Arial" w:hAnsi="Arial" w:cs="Arial"/>
          <w:szCs w:val="28"/>
        </w:rPr>
        <w:t xml:space="preserve">Office Notes, Office </w:t>
      </w:r>
      <w:proofErr w:type="spellStart"/>
      <w:r w:rsidRPr="00526CD4">
        <w:rPr>
          <w:rFonts w:ascii="Arial" w:hAnsi="Arial" w:cs="Arial"/>
          <w:szCs w:val="28"/>
        </w:rPr>
        <w:t>Memorunda</w:t>
      </w:r>
      <w:proofErr w:type="spellEnd"/>
      <w:r w:rsidRPr="00526CD4">
        <w:rPr>
          <w:rFonts w:ascii="Arial" w:hAnsi="Arial" w:cs="Arial"/>
          <w:szCs w:val="28"/>
        </w:rPr>
        <w:t xml:space="preserve"> of </w:t>
      </w:r>
      <w:proofErr w:type="spellStart"/>
      <w:r w:rsidRPr="00526CD4">
        <w:rPr>
          <w:rFonts w:ascii="Arial" w:hAnsi="Arial" w:cs="Arial"/>
          <w:szCs w:val="28"/>
        </w:rPr>
        <w:t>Corom</w:t>
      </w:r>
      <w:proofErr w:type="spellEnd"/>
      <w:r w:rsidRPr="00526CD4">
        <w:rPr>
          <w:rFonts w:ascii="Arial" w:hAnsi="Arial" w:cs="Arial"/>
          <w:szCs w:val="28"/>
        </w:rPr>
        <w:t xml:space="preserve">. Appendices. Court’s order or </w:t>
      </w:r>
      <w:proofErr w:type="spellStart"/>
      <w:r w:rsidRPr="00526CD4">
        <w:rPr>
          <w:rFonts w:ascii="Arial" w:hAnsi="Arial" w:cs="Arial"/>
          <w:szCs w:val="28"/>
        </w:rPr>
        <w:t>Court’s</w:t>
      </w:r>
      <w:proofErr w:type="spellEnd"/>
      <w:r w:rsidRPr="00526CD4">
        <w:rPr>
          <w:rFonts w:ascii="Arial" w:hAnsi="Arial" w:cs="Arial"/>
          <w:szCs w:val="28"/>
        </w:rPr>
        <w:t xml:space="preserve"> of Judge’s Direction</w:t>
      </w:r>
    </w:p>
    <w:p w:rsidR="00526CD4" w:rsidRPr="00526CD4" w:rsidRDefault="00D17256" w:rsidP="00732753">
      <w:pPr>
        <w:jc w:val="both"/>
        <w:rPr>
          <w:rFonts w:ascii="Arial" w:hAnsi="Arial" w:cs="Arial"/>
          <w:szCs w:val="28"/>
        </w:rPr>
      </w:pPr>
      <w:r w:rsidRPr="00526CD4">
        <w:rPr>
          <w:rFonts w:ascii="Arial" w:hAnsi="Arial" w:cs="Arial"/>
          <w:szCs w:val="28"/>
        </w:rPr>
        <w:t xml:space="preserve">(This page is called </w:t>
      </w:r>
      <w:proofErr w:type="spellStart"/>
      <w:r w:rsidRPr="00526CD4">
        <w:rPr>
          <w:rFonts w:ascii="Arial" w:hAnsi="Arial" w:cs="Arial"/>
          <w:szCs w:val="28"/>
        </w:rPr>
        <w:t>proforma</w:t>
      </w:r>
      <w:proofErr w:type="spellEnd"/>
      <w:r w:rsidRPr="00526CD4">
        <w:rPr>
          <w:rFonts w:ascii="Arial" w:hAnsi="Arial" w:cs="Arial"/>
          <w:szCs w:val="28"/>
        </w:rPr>
        <w:t xml:space="preserve"> as stated in the Index. In sub-ordinate courts, on each of the hearing date, a very brief Note is prepared in respect of each of the matter which are listed on that day. In this Note, the Presiding Judge / Magistrate records </w:t>
      </w:r>
    </w:p>
    <w:p w:rsidR="00526CD4" w:rsidRPr="00526CD4" w:rsidRDefault="00D17256" w:rsidP="00732753">
      <w:pPr>
        <w:jc w:val="both"/>
        <w:rPr>
          <w:rFonts w:ascii="Arial" w:hAnsi="Arial" w:cs="Arial"/>
          <w:szCs w:val="28"/>
        </w:rPr>
      </w:pPr>
      <w:r w:rsidRPr="00526CD4">
        <w:rPr>
          <w:rFonts w:ascii="Arial" w:hAnsi="Arial" w:cs="Arial"/>
          <w:szCs w:val="28"/>
        </w:rPr>
        <w:t>(a) Name of the parties / Advocates who appeared on that day,</w:t>
      </w:r>
    </w:p>
    <w:p w:rsidR="00526CD4" w:rsidRPr="00526CD4" w:rsidRDefault="00D17256" w:rsidP="00732753">
      <w:pPr>
        <w:jc w:val="both"/>
        <w:rPr>
          <w:rFonts w:ascii="Arial" w:hAnsi="Arial" w:cs="Arial"/>
          <w:szCs w:val="28"/>
        </w:rPr>
      </w:pPr>
      <w:r w:rsidRPr="00526CD4">
        <w:rPr>
          <w:rFonts w:ascii="Arial" w:hAnsi="Arial" w:cs="Arial"/>
          <w:szCs w:val="28"/>
        </w:rPr>
        <w:t xml:space="preserve"> (b) Applications or Affidavits or any other document filed, if any filed by any of the parties, </w:t>
      </w:r>
    </w:p>
    <w:p w:rsidR="00526CD4" w:rsidRPr="00526CD4" w:rsidRDefault="00D17256" w:rsidP="00732753">
      <w:pPr>
        <w:jc w:val="both"/>
        <w:rPr>
          <w:rFonts w:ascii="Arial" w:hAnsi="Arial" w:cs="Arial"/>
          <w:szCs w:val="28"/>
        </w:rPr>
      </w:pPr>
      <w:r w:rsidRPr="00526CD4">
        <w:rPr>
          <w:rFonts w:ascii="Arial" w:hAnsi="Arial" w:cs="Arial"/>
          <w:szCs w:val="28"/>
        </w:rPr>
        <w:t xml:space="preserve">(c) brief direction to both or any of the party to take any step in furtherance of the proceeding, </w:t>
      </w:r>
    </w:p>
    <w:p w:rsidR="00D17256" w:rsidRPr="00526CD4" w:rsidRDefault="00D17256" w:rsidP="00732753">
      <w:pPr>
        <w:jc w:val="both"/>
        <w:rPr>
          <w:rFonts w:ascii="Arial" w:hAnsi="Arial" w:cs="Arial"/>
          <w:szCs w:val="28"/>
        </w:rPr>
      </w:pPr>
      <w:r w:rsidRPr="00526CD4">
        <w:rPr>
          <w:rFonts w:ascii="Arial" w:hAnsi="Arial" w:cs="Arial"/>
          <w:szCs w:val="28"/>
        </w:rPr>
        <w:t xml:space="preserve">(d) and next date of hearing along with the recording of next stage of the case. The blank pages are annexed with the Complaint bearing only the short title of the case. The aforesaid brief Note is pasted on this page. This </w:t>
      </w:r>
      <w:proofErr w:type="spellStart"/>
      <w:r w:rsidRPr="00526CD4">
        <w:rPr>
          <w:rFonts w:ascii="Arial" w:hAnsi="Arial" w:cs="Arial"/>
          <w:szCs w:val="28"/>
        </w:rPr>
        <w:t>Roznama</w:t>
      </w:r>
      <w:proofErr w:type="spellEnd"/>
      <w:r w:rsidRPr="00526CD4">
        <w:rPr>
          <w:rFonts w:ascii="Arial" w:hAnsi="Arial" w:cs="Arial"/>
          <w:szCs w:val="28"/>
        </w:rPr>
        <w:t xml:space="preserve"> is very important source of information (for recalling / refreshing) for both the parties as well as for the presiding Judge to acquaint themselves about the past happenings in the case.)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526CD4" w:rsidRPr="00526CD4" w:rsidRDefault="00526CD4"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BEFORE THE HON’BLE SESSIONS COURT / IN THE HIGH COURT OF JUDICATURE AT </w:t>
      </w:r>
      <w:bookmarkStart w:id="0" w:name="_GoBack"/>
      <w:r w:rsidRPr="00526CD4">
        <w:rPr>
          <w:rFonts w:ascii="Arial" w:hAnsi="Arial" w:cs="Arial"/>
          <w:szCs w:val="28"/>
        </w:rPr>
        <w:t>__________</w:t>
      </w:r>
    </w:p>
    <w:bookmarkEnd w:id="0"/>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w:t>
      </w:r>
      <w:proofErr w:type="gramStart"/>
      <w:r w:rsidRPr="00526CD4">
        <w:rPr>
          <w:rFonts w:ascii="Arial" w:hAnsi="Arial" w:cs="Arial"/>
          <w:szCs w:val="28"/>
        </w:rPr>
        <w:t>1)_</w:t>
      </w:r>
      <w:proofErr w:type="gramEnd"/>
      <w:r w:rsidRPr="00526CD4">
        <w:rPr>
          <w:rFonts w:ascii="Arial" w:hAnsi="Arial" w:cs="Arial"/>
          <w:szCs w:val="28"/>
        </w:rPr>
        <w:t>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w:t>
      </w:r>
      <w:proofErr w:type="gramStart"/>
      <w:r w:rsidRPr="00526CD4">
        <w:rPr>
          <w:rFonts w:ascii="Arial" w:hAnsi="Arial" w:cs="Arial"/>
          <w:szCs w:val="28"/>
        </w:rPr>
        <w:t>2)_</w:t>
      </w:r>
      <w:proofErr w:type="gramEnd"/>
      <w:r w:rsidRPr="00526CD4">
        <w:rPr>
          <w:rFonts w:ascii="Arial" w:hAnsi="Arial" w:cs="Arial"/>
          <w:szCs w:val="28"/>
        </w:rPr>
        <w:t>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                                          .... Applicants / (Original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w:t>
      </w:r>
      <w:proofErr w:type="gramStart"/>
      <w:r w:rsidRPr="00526CD4">
        <w:rPr>
          <w:rFonts w:ascii="Arial" w:hAnsi="Arial" w:cs="Arial"/>
          <w:szCs w:val="28"/>
        </w:rPr>
        <w:t>1)The</w:t>
      </w:r>
      <w:proofErr w:type="gramEnd"/>
      <w:r w:rsidRPr="00526CD4">
        <w:rPr>
          <w:rFonts w:ascii="Arial" w:hAnsi="Arial" w:cs="Arial"/>
          <w:szCs w:val="28"/>
        </w:rPr>
        <w:t xml:space="preserve"> State of 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lastRenderedPageBreak/>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w:t>
      </w:r>
      <w:proofErr w:type="gramStart"/>
      <w:r w:rsidRPr="00526CD4">
        <w:rPr>
          <w:rFonts w:ascii="Arial" w:hAnsi="Arial" w:cs="Arial"/>
          <w:szCs w:val="28"/>
        </w:rPr>
        <w:t>2)_</w:t>
      </w:r>
      <w:proofErr w:type="gramEnd"/>
      <w:r w:rsidRPr="00526CD4">
        <w:rPr>
          <w:rFonts w:ascii="Arial" w:hAnsi="Arial" w:cs="Arial"/>
          <w:szCs w:val="28"/>
        </w:rPr>
        <w:t>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HUMBLE REVISION</w:t>
      </w:r>
    </w:p>
    <w:p w:rsidR="00D17256" w:rsidRPr="00526CD4" w:rsidRDefault="00D17256" w:rsidP="00732753">
      <w:pPr>
        <w:jc w:val="both"/>
        <w:rPr>
          <w:rFonts w:ascii="Arial" w:hAnsi="Arial" w:cs="Arial"/>
          <w:szCs w:val="28"/>
        </w:rPr>
      </w:pPr>
      <w:r w:rsidRPr="00526CD4">
        <w:rPr>
          <w:rFonts w:ascii="Arial" w:hAnsi="Arial" w:cs="Arial"/>
          <w:szCs w:val="28"/>
        </w:rPr>
        <w:t>APPLICATION OF THE</w:t>
      </w:r>
    </w:p>
    <w:p w:rsidR="00D17256" w:rsidRPr="00526CD4" w:rsidRDefault="00D17256" w:rsidP="00732753">
      <w:pPr>
        <w:jc w:val="both"/>
        <w:rPr>
          <w:rFonts w:ascii="Arial" w:hAnsi="Arial" w:cs="Arial"/>
          <w:szCs w:val="28"/>
        </w:rPr>
      </w:pPr>
      <w:r w:rsidRPr="00526CD4">
        <w:rPr>
          <w:rFonts w:ascii="Arial" w:hAnsi="Arial" w:cs="Arial"/>
          <w:szCs w:val="28"/>
        </w:rPr>
        <w:t>APPLICANT ABOVENAMED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facts of the case are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(c)</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Being aggrieved by the aforesaid impugned Order / judgment dated _______Applicant begs to prefer this Revision Application on the grounds set out hereinafter.</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lastRenderedPageBreak/>
        <w:t xml:space="preserve">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w:t>
      </w:r>
      <w:proofErr w:type="spellStart"/>
      <w:r w:rsidRPr="00526CD4">
        <w:rPr>
          <w:rFonts w:ascii="Arial" w:hAnsi="Arial" w:cs="Arial"/>
          <w:szCs w:val="28"/>
        </w:rPr>
        <w:t>Sr</w:t>
      </w:r>
      <w:proofErr w:type="spellEnd"/>
      <w:r w:rsidRPr="00526CD4">
        <w:rPr>
          <w:rFonts w:ascii="Arial" w:hAnsi="Arial" w:cs="Arial"/>
          <w:szCs w:val="28"/>
        </w:rPr>
        <w:t xml:space="preserve"> no.19).</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Parameters laid down by Apex Court for Registration of FIR are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The Apex Court in the case of State of Haryana versus </w:t>
      </w:r>
      <w:proofErr w:type="spellStart"/>
      <w:r w:rsidRPr="00526CD4">
        <w:rPr>
          <w:rFonts w:ascii="Arial" w:hAnsi="Arial" w:cs="Arial"/>
          <w:szCs w:val="28"/>
        </w:rPr>
        <w:t>BhajanLal</w:t>
      </w:r>
      <w:proofErr w:type="spellEnd"/>
      <w:r w:rsidRPr="00526CD4">
        <w:rPr>
          <w:rFonts w:ascii="Arial" w:hAnsi="Arial" w:cs="Arial"/>
          <w:szCs w:val="28"/>
        </w:rPr>
        <w:t xml:space="preserve"> (1992). In this case the HC had quashed the FIR. The SC set aside the HC order and held as follows – It may further be noted that, for the registration of FIR u/s 154, the word information does not qualify with the word reasonable or credible. At the stage of registration of a crime or a case on the basis of the information disclosing a cognizable offence, the Police officer concerned cannot embark upon an enquiry as to whether the information laid by the informant is reliable and genuine or otherwise refuse to register a case on the ground that the information is not reliable or credible. Reasonableness or credibility of the said information in not a condition precedent for registration of a case. Also – </w:t>
      </w:r>
      <w:proofErr w:type="spellStart"/>
      <w:r w:rsidRPr="00526CD4">
        <w:rPr>
          <w:rFonts w:ascii="Arial" w:hAnsi="Arial" w:cs="Arial"/>
          <w:szCs w:val="28"/>
        </w:rPr>
        <w:t>Gurmito</w:t>
      </w:r>
      <w:proofErr w:type="spellEnd"/>
      <w:r w:rsidRPr="00526CD4">
        <w:rPr>
          <w:rFonts w:ascii="Arial" w:hAnsi="Arial" w:cs="Arial"/>
          <w:szCs w:val="28"/>
        </w:rPr>
        <w:t xml:space="preserve"> versus State of Punjab 1996 (P &amp; H); </w:t>
      </w:r>
      <w:proofErr w:type="spellStart"/>
      <w:r w:rsidRPr="00526CD4">
        <w:rPr>
          <w:rFonts w:ascii="Arial" w:hAnsi="Arial" w:cs="Arial"/>
          <w:szCs w:val="28"/>
        </w:rPr>
        <w:t>RanbirYadav</w:t>
      </w:r>
      <w:proofErr w:type="spellEnd"/>
      <w:r w:rsidRPr="00526CD4">
        <w:rPr>
          <w:rFonts w:ascii="Arial" w:hAnsi="Arial" w:cs="Arial"/>
          <w:szCs w:val="28"/>
        </w:rPr>
        <w:t xml:space="preserve"> versus State of Bihar 1995 (SC).</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It is submitted that the Applicant has aptly spelled out the incriminating acts of the proposed accused / Non Applicants in their Criminal Application and submissions made thereafter during that proceedings, and for the sake of brevity do not repeat the same. Hereto annexed and marked as EXHIBIT “B” the copy of Criminal Application ______; EXHIBIT “C” the copy of Legal Submissions filed in the said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Where in case it is argued that the allegations made in the Application 156(3) prima facie made out a cognizable offence, then, with the aid of table of offence stated hereinafter, it may be demonstrated that the acts and omissions attributed towards the present Applicants clearly satisfies principal ingredient of each of the offences alleged </w:t>
      </w:r>
      <w:proofErr w:type="spellStart"/>
      <w:r w:rsidRPr="00526CD4">
        <w:rPr>
          <w:rFonts w:ascii="Arial" w:hAnsi="Arial" w:cs="Arial"/>
          <w:szCs w:val="28"/>
        </w:rPr>
        <w:t>of</w:t>
      </w:r>
      <w:proofErr w:type="spellEnd"/>
      <w:r w:rsidRPr="00526CD4">
        <w:rPr>
          <w:rFonts w:ascii="Arial" w:hAnsi="Arial" w:cs="Arial"/>
          <w:szCs w:val="28"/>
        </w:rPr>
        <w: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4.       The Applicant further says that the table </w:t>
      </w:r>
      <w:proofErr w:type="spellStart"/>
      <w:r w:rsidRPr="00526CD4">
        <w:rPr>
          <w:rFonts w:ascii="Arial" w:hAnsi="Arial" w:cs="Arial"/>
          <w:szCs w:val="28"/>
        </w:rPr>
        <w:t>hereinbelow</w:t>
      </w:r>
      <w:proofErr w:type="spellEnd"/>
      <w:r w:rsidRPr="00526CD4">
        <w:rPr>
          <w:rFonts w:ascii="Arial" w:hAnsi="Arial" w:cs="Arial"/>
          <w:szCs w:val="28"/>
        </w:rPr>
        <w:t>, in the first column lay down certain ingredients of the applicable offence / facts to be proved, and, then in the next column, spells out the facts alleged against the Respondent No.2, clearly indicating that offence has been committed by Respondent No.2. (Therefore, the Applicant has to set out in the table, against each of the ingredient, the relevant portion of his Application / pleading, which would demonstrate that the requirement of respective ingredient of the offence has been duly met, or in the alternative, the Applicant may mention the Para number of his Application which sets out the factual aspect of the present case indicating the existence of the particular respective ingredient of the offence.)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5.      It is submitted that after the registration of FIR, the Police conduct an investigation under chapter XII of the code. The police are empowered to perform several acts including to take </w:t>
      </w:r>
      <w:r w:rsidRPr="00526CD4">
        <w:rPr>
          <w:rFonts w:ascii="Arial" w:hAnsi="Arial" w:cs="Arial"/>
          <w:szCs w:val="28"/>
        </w:rPr>
        <w:lastRenderedPageBreak/>
        <w:t xml:space="preserve">statements of </w:t>
      </w:r>
      <w:proofErr w:type="gramStart"/>
      <w:r w:rsidRPr="00526CD4">
        <w:rPr>
          <w:rFonts w:ascii="Arial" w:hAnsi="Arial" w:cs="Arial"/>
          <w:szCs w:val="28"/>
        </w:rPr>
        <w:t>witnesses</w:t>
      </w:r>
      <w:proofErr w:type="gramEnd"/>
      <w:r w:rsidRPr="00526CD4">
        <w:rPr>
          <w:rFonts w:ascii="Arial" w:hAnsi="Arial" w:cs="Arial"/>
          <w:szCs w:val="28"/>
        </w:rPr>
        <w:t xml:space="preserve"> u/s 161 of the code; to conduct searches and seizures u/s 100, 165 and 102 of the code; to call for the production of documents and other things u/s 91, 94 of the code; require the attendance of witnesses u/s 160 of the code.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Applicant most respectfully submits that the object of every investigation is to find out whether the offence alleged have been committed, and if so, who has committed it.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The nature and the attributes of an FIR: The Apex Court in the case of </w:t>
      </w:r>
      <w:proofErr w:type="spellStart"/>
      <w:r w:rsidRPr="00526CD4">
        <w:rPr>
          <w:rFonts w:ascii="Arial" w:hAnsi="Arial" w:cs="Arial"/>
          <w:szCs w:val="28"/>
        </w:rPr>
        <w:t>Rotash</w:t>
      </w:r>
      <w:proofErr w:type="spellEnd"/>
      <w:r w:rsidRPr="00526CD4">
        <w:rPr>
          <w:rFonts w:ascii="Arial" w:hAnsi="Arial" w:cs="Arial"/>
          <w:szCs w:val="28"/>
        </w:rPr>
        <w:t xml:space="preserve"> versus State of Rajasthan (2007), inter alia, observed to say that – The First Information Report, as is well known, is not an encyclopedia of the entire case.  It need not contain all the details. (Para 15).</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6.      Therefore, a strong case for the investigation by Police was made out in respect of the offence of ________ </w:t>
      </w:r>
      <w:proofErr w:type="spellStart"/>
      <w:r w:rsidRPr="00526CD4">
        <w:rPr>
          <w:rFonts w:ascii="Arial" w:hAnsi="Arial" w:cs="Arial"/>
          <w:szCs w:val="28"/>
        </w:rPr>
        <w:t>etc</w:t>
      </w:r>
      <w:proofErr w:type="spellEnd"/>
      <w:r w:rsidRPr="00526CD4">
        <w:rPr>
          <w:rFonts w:ascii="Arial" w:hAnsi="Arial" w:cs="Arial"/>
          <w:szCs w:val="28"/>
        </w:rPr>
        <w:t>, committed by the proposed accused / Non Applicants in the 156(3)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7.      GROUNDS FOR RELIEF (as may be applicable to the facts of the case)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a)     The allegations made in 156(3) Application, prima facie makes out a cognizable offence against the Respondent No.2;</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b)     The </w:t>
      </w:r>
      <w:proofErr w:type="gramStart"/>
      <w:r w:rsidRPr="00526CD4">
        <w:rPr>
          <w:rFonts w:ascii="Arial" w:hAnsi="Arial" w:cs="Arial"/>
          <w:szCs w:val="28"/>
        </w:rPr>
        <w:t>allegations  made</w:t>
      </w:r>
      <w:proofErr w:type="gramEnd"/>
      <w:r w:rsidRPr="00526CD4">
        <w:rPr>
          <w:rFonts w:ascii="Arial" w:hAnsi="Arial" w:cs="Arial"/>
          <w:szCs w:val="28"/>
        </w:rPr>
        <w:t xml:space="preserve"> in 156(3) Application and other evidences </w:t>
      </w:r>
      <w:proofErr w:type="spellStart"/>
      <w:r w:rsidRPr="00526CD4">
        <w:rPr>
          <w:rFonts w:ascii="Arial" w:hAnsi="Arial" w:cs="Arial"/>
          <w:szCs w:val="28"/>
        </w:rPr>
        <w:t>amd</w:t>
      </w:r>
      <w:proofErr w:type="spellEnd"/>
      <w:r w:rsidRPr="00526CD4">
        <w:rPr>
          <w:rFonts w:ascii="Arial" w:hAnsi="Arial" w:cs="Arial"/>
          <w:szCs w:val="28"/>
        </w:rPr>
        <w:t xml:space="preserve"> materials, accompanying the said Application clearly discloses a cognizable offence, justifying an investigation by police;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c)     That the impugned Order is contrary to law and contrary to material facts and evidences which are on record;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d)     That the Ld. Magistrate committed an error of law in appreciating the material evidences on record;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e)     That the Ld. Magistrate failed to appreciate the credible material evidence on record…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f)      Any other ground as deem necessary in the facts of the case, including the ground of jurisdiction of the Magistrates Court to pass impugned order.</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lastRenderedPageBreak/>
        <w:t xml:space="preserve">8.      There could be many other grounds on which the impugned order may said to be bad in law. Please refer (Link of Illegal / perverse orders of the Court, grievance </w:t>
      </w:r>
      <w:proofErr w:type="spellStart"/>
      <w:r w:rsidRPr="00526CD4">
        <w:rPr>
          <w:rFonts w:ascii="Arial" w:hAnsi="Arial" w:cs="Arial"/>
          <w:szCs w:val="28"/>
        </w:rPr>
        <w:t>sr</w:t>
      </w:r>
      <w:proofErr w:type="spellEnd"/>
      <w:r w:rsidRPr="00526CD4">
        <w:rPr>
          <w:rFonts w:ascii="Arial" w:hAnsi="Arial" w:cs="Arial"/>
          <w:szCs w:val="28"/>
        </w:rPr>
        <w:t xml:space="preserve"> no.19).</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9.      The main points to be emphasized upon: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10. The Applicant further submits that only a proper investigation of the case would reveal the culpability of the proposed Accused. The Applicant therefore submits that gross miscarriage of justice would occasion if the reliefs prayed are not granted.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11. The Applicant submits that it is in the interest of the civilized communities that crimes should not go unpunished. Moreover, a crime is a wrong which the State deems injurious to the public at large, and the law must reach on all miscreants who take the laws of the land for granted.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12. Jurisdiction of the Court: A Para narrating facts that this court has jurisdiction to entertain the present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13. The Applicant states that no other Revision Application, except the present one, has been filed against the impugned Order, before this Hon’ble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14. The Applicant craves leave to refer and rely upon certain exhibited documents, and would rely upon authorities, in support of Applicant’s case.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15. The Applicant craves leave to add, amend, delete any of the foregoing Paras / grounds, with the leave of this Hon’ble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16. That the present Revision Application has been filed within the prescribed period of limitation.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17. The Applicant therefore, most humbly prays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a)     That the impugned Order dated ______ be quashed and set aside;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     That ______ Police station, through their SHO, be directed to Register FIR against the Non Applicants / Proposed Accused, as set out in the Criminal Application No._________;</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lastRenderedPageBreak/>
        <w:t>c)     Any other relief as this Hon’ble Court deems fit having regard to facts and circumstances of the case.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FOR THIS ACT OF </w:t>
      </w:r>
      <w:proofErr w:type="gramStart"/>
      <w:r w:rsidRPr="00526CD4">
        <w:rPr>
          <w:rFonts w:ascii="Arial" w:hAnsi="Arial" w:cs="Arial"/>
          <w:szCs w:val="28"/>
        </w:rPr>
        <w:t>KINDNESS</w:t>
      </w:r>
      <w:proofErr w:type="gramEnd"/>
      <w:r w:rsidRPr="00526CD4">
        <w:rPr>
          <w:rFonts w:ascii="Arial" w:hAnsi="Arial" w:cs="Arial"/>
          <w:szCs w:val="28"/>
        </w:rPr>
        <w:t xml:space="preserve"> THE APPLICANT AS IN DUTY BOUND SHALL EVER PRAY FOR</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r w:rsidRPr="00526CD4">
        <w:rPr>
          <w:rFonts w:ascii="Arial" w:hAnsi="Arial" w:cs="Arial"/>
          <w:szCs w:val="28"/>
        </w:rPr>
        <w:t>___________</w:t>
      </w:r>
    </w:p>
    <w:p w:rsidR="00D17256" w:rsidRPr="00526CD4" w:rsidRDefault="00D17256" w:rsidP="00732753">
      <w:pPr>
        <w:jc w:val="both"/>
        <w:rPr>
          <w:rFonts w:ascii="Arial" w:hAnsi="Arial" w:cs="Arial"/>
          <w:szCs w:val="28"/>
        </w:rPr>
      </w:pPr>
      <w:r w:rsidRPr="00526CD4">
        <w:rPr>
          <w:rFonts w:ascii="Arial" w:hAnsi="Arial" w:cs="Arial"/>
          <w:szCs w:val="28"/>
        </w:rPr>
        <w:t>Advocate for the</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r w:rsidRPr="00526CD4">
        <w:rPr>
          <w:rFonts w:ascii="Arial" w:hAnsi="Arial" w:cs="Arial"/>
          <w:szCs w:val="28"/>
        </w:rPr>
        <w:t>VERIFICATION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(Solemnly affirmed at _________)</w:t>
      </w:r>
    </w:p>
    <w:p w:rsidR="00D17256" w:rsidRPr="00526CD4" w:rsidRDefault="00D17256" w:rsidP="00732753">
      <w:pPr>
        <w:jc w:val="both"/>
        <w:rPr>
          <w:rFonts w:ascii="Arial" w:hAnsi="Arial" w:cs="Arial"/>
          <w:szCs w:val="28"/>
        </w:rPr>
      </w:pPr>
      <w:r w:rsidRPr="00526CD4">
        <w:rPr>
          <w:rFonts w:ascii="Arial" w:hAnsi="Arial" w:cs="Arial"/>
          <w:szCs w:val="28"/>
        </w:rPr>
        <w:t>This       day of           20          </w:t>
      </w:r>
      <w:proofErr w:type="gramStart"/>
      <w:r w:rsidRPr="00526CD4">
        <w:rPr>
          <w:rFonts w:ascii="Arial" w:hAnsi="Arial" w:cs="Arial"/>
          <w:szCs w:val="28"/>
        </w:rPr>
        <w:t>  )</w:t>
      </w:r>
      <w:proofErr w:type="gramEnd"/>
    </w:p>
    <w:p w:rsidR="00D17256" w:rsidRPr="00526CD4" w:rsidRDefault="00D17256" w:rsidP="00732753">
      <w:pPr>
        <w:jc w:val="both"/>
        <w:rPr>
          <w:rFonts w:ascii="Arial" w:hAnsi="Arial" w:cs="Arial"/>
          <w:szCs w:val="28"/>
        </w:rPr>
      </w:pPr>
      <w:r w:rsidRPr="00526CD4">
        <w:rPr>
          <w:rFonts w:ascii="Arial" w:hAnsi="Arial" w:cs="Arial"/>
          <w:szCs w:val="28"/>
        </w:rPr>
        <w:t>Deponent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Identified / Interpreted / Explained</w:t>
      </w:r>
    </w:p>
    <w:p w:rsidR="00D17256" w:rsidRPr="00526CD4" w:rsidRDefault="00D17256" w:rsidP="00732753">
      <w:pPr>
        <w:jc w:val="both"/>
        <w:rPr>
          <w:rFonts w:ascii="Arial" w:hAnsi="Arial" w:cs="Arial"/>
          <w:szCs w:val="28"/>
        </w:rPr>
      </w:pPr>
      <w:r w:rsidRPr="00526CD4">
        <w:rPr>
          <w:rFonts w:ascii="Arial" w:hAnsi="Arial" w:cs="Arial"/>
          <w:szCs w:val="28"/>
        </w:rPr>
        <w:t>By me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w:t>
      </w:r>
    </w:p>
    <w:p w:rsidR="00D17256" w:rsidRPr="00526CD4" w:rsidRDefault="00D17256" w:rsidP="00732753">
      <w:pPr>
        <w:jc w:val="both"/>
        <w:rPr>
          <w:rFonts w:ascii="Arial" w:hAnsi="Arial" w:cs="Arial"/>
          <w:szCs w:val="28"/>
        </w:rPr>
      </w:pPr>
      <w:r w:rsidRPr="00526CD4">
        <w:rPr>
          <w:rFonts w:ascii="Arial" w:hAnsi="Arial" w:cs="Arial"/>
          <w:szCs w:val="28"/>
        </w:rPr>
        <w:t>Advocate</w:t>
      </w:r>
    </w:p>
    <w:p w:rsidR="00D17256" w:rsidRPr="00526CD4" w:rsidRDefault="00D17256" w:rsidP="00732753">
      <w:pPr>
        <w:jc w:val="both"/>
        <w:rPr>
          <w:rFonts w:ascii="Arial" w:hAnsi="Arial" w:cs="Arial"/>
          <w:szCs w:val="28"/>
        </w:rPr>
      </w:pPr>
      <w:r w:rsidRPr="00526CD4">
        <w:rPr>
          <w:rFonts w:ascii="Arial" w:hAnsi="Arial" w:cs="Arial"/>
          <w:szCs w:val="28"/>
        </w:rPr>
        <w:t>Before me.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VAKALATNAMA</w:t>
      </w:r>
    </w:p>
    <w:p w:rsidR="00D17256" w:rsidRPr="00526CD4" w:rsidRDefault="00D17256" w:rsidP="00732753">
      <w:pPr>
        <w:jc w:val="both"/>
        <w:rPr>
          <w:rFonts w:ascii="Arial" w:hAnsi="Arial" w:cs="Arial"/>
          <w:szCs w:val="28"/>
        </w:rPr>
      </w:pPr>
      <w:r w:rsidRPr="00526CD4">
        <w:rPr>
          <w:rFonts w:ascii="Arial" w:hAnsi="Arial" w:cs="Arial"/>
          <w:szCs w:val="28"/>
        </w:rPr>
        <w:t>BEFORE THE HON’BLE SESSIONS COURT / IN THE HIGH COURT OF JUDICATURE AT __________</w:t>
      </w:r>
    </w:p>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                                                  </w:t>
      </w:r>
      <w:proofErr w:type="gramStart"/>
      <w:r w:rsidRPr="00526CD4">
        <w:rPr>
          <w:rFonts w:ascii="Arial" w:hAnsi="Arial" w:cs="Arial"/>
          <w:szCs w:val="28"/>
        </w:rPr>
        <w:t>…..</w:t>
      </w:r>
      <w:proofErr w:type="gramEnd"/>
      <w:r w:rsidRPr="00526CD4">
        <w:rPr>
          <w:rFonts w:ascii="Arial" w:hAnsi="Arial" w:cs="Arial"/>
          <w:szCs w:val="28"/>
        </w:rPr>
        <w:t>Applicants</w:t>
      </w:r>
    </w:p>
    <w:p w:rsidR="00D17256" w:rsidRPr="00526CD4" w:rsidRDefault="00D17256" w:rsidP="00732753">
      <w:pPr>
        <w:jc w:val="both"/>
        <w:rPr>
          <w:rFonts w:ascii="Arial" w:hAnsi="Arial" w:cs="Arial"/>
          <w:szCs w:val="28"/>
        </w:rPr>
      </w:pPr>
      <w:r w:rsidRPr="00526CD4">
        <w:rPr>
          <w:rFonts w:ascii="Arial" w:hAnsi="Arial" w:cs="Arial"/>
          <w:szCs w:val="28"/>
        </w:rPr>
        <w:t>(Original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State of Maharashtra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r w:rsidRPr="00526CD4">
        <w:rPr>
          <w:rFonts w:ascii="Arial" w:hAnsi="Arial" w:cs="Arial"/>
          <w:szCs w:val="28"/>
        </w:rPr>
        <w:t>To,</w:t>
      </w:r>
    </w:p>
    <w:p w:rsidR="00D17256" w:rsidRPr="00526CD4" w:rsidRDefault="00D17256" w:rsidP="00732753">
      <w:pPr>
        <w:jc w:val="both"/>
        <w:rPr>
          <w:rFonts w:ascii="Arial" w:hAnsi="Arial" w:cs="Arial"/>
          <w:szCs w:val="28"/>
        </w:rPr>
      </w:pPr>
      <w:r w:rsidRPr="00526CD4">
        <w:rPr>
          <w:rFonts w:ascii="Arial" w:hAnsi="Arial" w:cs="Arial"/>
          <w:szCs w:val="28"/>
        </w:rPr>
        <w:t>Registrar / Registrar General</w:t>
      </w:r>
    </w:p>
    <w:p w:rsidR="00D17256" w:rsidRPr="00526CD4" w:rsidRDefault="00D17256" w:rsidP="00732753">
      <w:pPr>
        <w:jc w:val="both"/>
        <w:rPr>
          <w:rFonts w:ascii="Arial" w:hAnsi="Arial" w:cs="Arial"/>
          <w:szCs w:val="28"/>
        </w:rPr>
      </w:pPr>
      <w:r w:rsidRPr="00526CD4">
        <w:rPr>
          <w:rFonts w:ascii="Arial" w:hAnsi="Arial" w:cs="Arial"/>
          <w:szCs w:val="28"/>
        </w:rPr>
        <w:t>The Sessions Court / _____ High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Sir / Madam,</w:t>
      </w:r>
    </w:p>
    <w:p w:rsidR="00D17256" w:rsidRPr="00526CD4" w:rsidRDefault="00D17256" w:rsidP="00732753">
      <w:pPr>
        <w:jc w:val="both"/>
        <w:rPr>
          <w:rFonts w:ascii="Arial" w:hAnsi="Arial" w:cs="Arial"/>
          <w:szCs w:val="28"/>
        </w:rPr>
      </w:pPr>
      <w:r w:rsidRPr="00526CD4">
        <w:rPr>
          <w:rFonts w:ascii="Arial" w:hAnsi="Arial" w:cs="Arial"/>
          <w:szCs w:val="28"/>
        </w:rPr>
        <w:lastRenderedPageBreak/>
        <w:t xml:space="preserve">             I / </w:t>
      </w:r>
      <w:proofErr w:type="gramStart"/>
      <w:r w:rsidRPr="00526CD4">
        <w:rPr>
          <w:rFonts w:ascii="Arial" w:hAnsi="Arial" w:cs="Arial"/>
          <w:szCs w:val="28"/>
        </w:rPr>
        <w:t>We,  _</w:t>
      </w:r>
      <w:proofErr w:type="gramEnd"/>
      <w:r w:rsidRPr="00526CD4">
        <w:rPr>
          <w:rFonts w:ascii="Arial" w:hAnsi="Arial" w:cs="Arial"/>
          <w:szCs w:val="28"/>
        </w:rPr>
        <w:t>___________, the Applicant/s, in the above case, do hereby appoint Mr. ____________, Advocate, to act, appear and plead for me and on my behalf in the above matter.</w:t>
      </w:r>
    </w:p>
    <w:p w:rsidR="00D17256" w:rsidRPr="00526CD4" w:rsidRDefault="00D17256" w:rsidP="00732753">
      <w:pPr>
        <w:jc w:val="both"/>
        <w:rPr>
          <w:rFonts w:ascii="Arial" w:hAnsi="Arial" w:cs="Arial"/>
          <w:szCs w:val="28"/>
        </w:rPr>
      </w:pPr>
      <w:r w:rsidRPr="00526CD4">
        <w:rPr>
          <w:rFonts w:ascii="Arial" w:hAnsi="Arial" w:cs="Arial"/>
          <w:szCs w:val="28"/>
        </w:rPr>
        <w:t>In witness whereof, I / we have set and subscribed my / our hands to this writing at Mumbai.</w:t>
      </w:r>
    </w:p>
    <w:p w:rsidR="00D17256" w:rsidRPr="00526CD4" w:rsidRDefault="00D17256" w:rsidP="00732753">
      <w:pPr>
        <w:jc w:val="both"/>
        <w:rPr>
          <w:rFonts w:ascii="Arial" w:hAnsi="Arial" w:cs="Arial"/>
          <w:szCs w:val="28"/>
        </w:rPr>
      </w:pPr>
      <w:r w:rsidRPr="00526CD4">
        <w:rPr>
          <w:rFonts w:ascii="Arial" w:hAnsi="Arial" w:cs="Arial"/>
          <w:szCs w:val="28"/>
        </w:rPr>
        <w:t>           </w:t>
      </w:r>
    </w:p>
    <w:p w:rsidR="00D17256" w:rsidRPr="00526CD4" w:rsidRDefault="00D17256" w:rsidP="00732753">
      <w:pPr>
        <w:jc w:val="both"/>
        <w:rPr>
          <w:rFonts w:ascii="Arial" w:hAnsi="Arial" w:cs="Arial"/>
          <w:szCs w:val="28"/>
        </w:rPr>
      </w:pPr>
      <w:r w:rsidRPr="00526CD4">
        <w:rPr>
          <w:rFonts w:ascii="Arial" w:hAnsi="Arial" w:cs="Arial"/>
          <w:szCs w:val="28"/>
        </w:rPr>
        <w:t>            Dated this     day of ______ 20____</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__________</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r w:rsidRPr="00526CD4">
        <w:rPr>
          <w:rFonts w:ascii="Arial" w:hAnsi="Arial" w:cs="Arial"/>
          <w:szCs w:val="28"/>
        </w:rPr>
        <w:t>Accepted,</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Mr.______________</w:t>
      </w:r>
    </w:p>
    <w:p w:rsidR="00D17256" w:rsidRPr="00526CD4" w:rsidRDefault="00D17256" w:rsidP="00732753">
      <w:pPr>
        <w:jc w:val="both"/>
        <w:rPr>
          <w:rFonts w:ascii="Arial" w:hAnsi="Arial" w:cs="Arial"/>
          <w:szCs w:val="28"/>
        </w:rPr>
      </w:pPr>
      <w:r w:rsidRPr="00526CD4">
        <w:rPr>
          <w:rFonts w:ascii="Arial" w:hAnsi="Arial" w:cs="Arial"/>
          <w:szCs w:val="28"/>
        </w:rPr>
        <w:t>Advocate for ______                     </w:t>
      </w:r>
    </w:p>
    <w:p w:rsidR="00D17256" w:rsidRPr="00526CD4" w:rsidRDefault="00D17256" w:rsidP="00732753">
      <w:pPr>
        <w:jc w:val="both"/>
        <w:rPr>
          <w:rFonts w:ascii="Arial" w:hAnsi="Arial" w:cs="Arial"/>
          <w:szCs w:val="28"/>
        </w:rPr>
      </w:pPr>
      <w:r w:rsidRPr="00526CD4">
        <w:rPr>
          <w:rFonts w:ascii="Arial" w:hAnsi="Arial" w:cs="Arial"/>
          <w:szCs w:val="28"/>
        </w:rPr>
        <w:t>___________________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w:t>
      </w:r>
    </w:p>
    <w:p w:rsidR="00D17256" w:rsidRPr="00526CD4" w:rsidRDefault="00D17256" w:rsidP="00732753">
      <w:pPr>
        <w:jc w:val="both"/>
        <w:rPr>
          <w:rFonts w:ascii="Arial" w:hAnsi="Arial" w:cs="Arial"/>
          <w:szCs w:val="28"/>
        </w:rPr>
      </w:pPr>
      <w:r w:rsidRPr="00526CD4">
        <w:rPr>
          <w:rFonts w:ascii="Arial" w:hAnsi="Arial" w:cs="Arial"/>
          <w:szCs w:val="28"/>
        </w:rPr>
        <w:t>___________________</w:t>
      </w:r>
    </w:p>
    <w:p w:rsidR="00D17256" w:rsidRPr="00526CD4" w:rsidRDefault="00D17256" w:rsidP="00732753">
      <w:pPr>
        <w:jc w:val="both"/>
        <w:rPr>
          <w:rFonts w:ascii="Arial" w:hAnsi="Arial" w:cs="Arial"/>
          <w:szCs w:val="28"/>
        </w:rPr>
      </w:pPr>
      <w:r w:rsidRPr="00526CD4">
        <w:rPr>
          <w:rFonts w:ascii="Arial" w:hAnsi="Arial" w:cs="Arial"/>
          <w:szCs w:val="28"/>
        </w:rPr>
        <w:t xml:space="preserve">Mobile </w:t>
      </w:r>
      <w:proofErr w:type="gramStart"/>
      <w:r w:rsidRPr="00526CD4">
        <w:rPr>
          <w:rFonts w:ascii="Arial" w:hAnsi="Arial" w:cs="Arial"/>
          <w:szCs w:val="28"/>
        </w:rPr>
        <w:t>No:_</w:t>
      </w:r>
      <w:proofErr w:type="gramEnd"/>
      <w:r w:rsidRPr="00526CD4">
        <w:rPr>
          <w:rFonts w:ascii="Arial" w:hAnsi="Arial" w:cs="Arial"/>
          <w:szCs w:val="28"/>
        </w:rPr>
        <w:t>_______</w:t>
      </w:r>
    </w:p>
    <w:p w:rsidR="00D17256" w:rsidRPr="00526CD4" w:rsidRDefault="00D17256" w:rsidP="00732753">
      <w:pPr>
        <w:jc w:val="both"/>
        <w:rPr>
          <w:rFonts w:ascii="Arial" w:hAnsi="Arial" w:cs="Arial"/>
          <w:szCs w:val="28"/>
        </w:rPr>
      </w:pPr>
      <w:r w:rsidRPr="00526CD4">
        <w:rPr>
          <w:rFonts w:ascii="Arial" w:hAnsi="Arial" w:cs="Arial"/>
          <w:szCs w:val="28"/>
        </w:rPr>
        <w:t xml:space="preserve">Email </w:t>
      </w:r>
      <w:proofErr w:type="gramStart"/>
      <w:r w:rsidRPr="00526CD4">
        <w:rPr>
          <w:rFonts w:ascii="Arial" w:hAnsi="Arial" w:cs="Arial"/>
          <w:szCs w:val="28"/>
        </w:rPr>
        <w:t>Id:_</w:t>
      </w:r>
      <w:proofErr w:type="gramEnd"/>
      <w:r w:rsidRPr="00526CD4">
        <w:rPr>
          <w:rFonts w:ascii="Arial" w:hAnsi="Arial" w:cs="Arial"/>
          <w:szCs w:val="28"/>
        </w:rPr>
        <w:t>________</w:t>
      </w:r>
    </w:p>
    <w:p w:rsidR="00D17256" w:rsidRPr="00526CD4" w:rsidRDefault="00D17256" w:rsidP="00732753">
      <w:pPr>
        <w:jc w:val="both"/>
        <w:rPr>
          <w:rFonts w:ascii="Arial" w:hAnsi="Arial" w:cs="Arial"/>
          <w:szCs w:val="28"/>
        </w:rPr>
      </w:pPr>
      <w:r w:rsidRPr="00526CD4">
        <w:rPr>
          <w:rFonts w:ascii="Arial" w:hAnsi="Arial" w:cs="Arial"/>
          <w:szCs w:val="28"/>
        </w:rPr>
        <w:t>Adv. Code: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BEFORE THE HON’BLE SESSIONS COURT / IN THE HIGH COURT OF JUDICATURE AT _________</w:t>
      </w:r>
    </w:p>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                                                  </w:t>
      </w:r>
      <w:proofErr w:type="gramStart"/>
      <w:r w:rsidRPr="00526CD4">
        <w:rPr>
          <w:rFonts w:ascii="Arial" w:hAnsi="Arial" w:cs="Arial"/>
          <w:szCs w:val="28"/>
        </w:rPr>
        <w:t>…..</w:t>
      </w:r>
      <w:proofErr w:type="gramEnd"/>
      <w:r w:rsidRPr="00526CD4">
        <w:rPr>
          <w:rFonts w:ascii="Arial" w:hAnsi="Arial" w:cs="Arial"/>
          <w:szCs w:val="28"/>
        </w:rPr>
        <w:t>Applicants</w:t>
      </w:r>
    </w:p>
    <w:p w:rsidR="00D17256" w:rsidRPr="00526CD4" w:rsidRDefault="00D17256" w:rsidP="00732753">
      <w:pPr>
        <w:jc w:val="both"/>
        <w:rPr>
          <w:rFonts w:ascii="Arial" w:hAnsi="Arial" w:cs="Arial"/>
          <w:szCs w:val="28"/>
        </w:rPr>
      </w:pPr>
      <w:r w:rsidRPr="00526CD4">
        <w:rPr>
          <w:rFonts w:ascii="Arial" w:hAnsi="Arial" w:cs="Arial"/>
          <w:szCs w:val="28"/>
        </w:rPr>
        <w:t>(Original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State of Maharashtra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LIST OF DOCUMENTS RELIED UPON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Exhibit “A”: </w:t>
      </w:r>
    </w:p>
    <w:p w:rsidR="00D17256" w:rsidRPr="00526CD4" w:rsidRDefault="00D17256" w:rsidP="00732753">
      <w:pPr>
        <w:jc w:val="both"/>
        <w:rPr>
          <w:rFonts w:ascii="Arial" w:hAnsi="Arial" w:cs="Arial"/>
          <w:szCs w:val="28"/>
        </w:rPr>
      </w:pPr>
      <w:r w:rsidRPr="00526CD4">
        <w:rPr>
          <w:rFonts w:ascii="Arial" w:hAnsi="Arial" w:cs="Arial"/>
          <w:szCs w:val="28"/>
        </w:rPr>
        <w:t>2.      Exhibit “B”:</w:t>
      </w:r>
    </w:p>
    <w:p w:rsidR="00D17256" w:rsidRPr="00526CD4" w:rsidRDefault="00D17256" w:rsidP="00732753">
      <w:pPr>
        <w:jc w:val="both"/>
        <w:rPr>
          <w:rFonts w:ascii="Arial" w:hAnsi="Arial" w:cs="Arial"/>
          <w:szCs w:val="28"/>
        </w:rPr>
      </w:pPr>
      <w:r w:rsidRPr="00526CD4">
        <w:rPr>
          <w:rFonts w:ascii="Arial" w:hAnsi="Arial" w:cs="Arial"/>
          <w:szCs w:val="28"/>
        </w:rPr>
        <w:t>3.      Exhibit “C”:  </w:t>
      </w:r>
    </w:p>
    <w:p w:rsidR="00D17256" w:rsidRPr="00526CD4" w:rsidRDefault="00D17256" w:rsidP="00732753">
      <w:pPr>
        <w:jc w:val="both"/>
        <w:rPr>
          <w:rFonts w:ascii="Arial" w:hAnsi="Arial" w:cs="Arial"/>
          <w:szCs w:val="28"/>
        </w:rPr>
      </w:pPr>
      <w:r w:rsidRPr="00526CD4">
        <w:rPr>
          <w:rFonts w:ascii="Arial" w:hAnsi="Arial" w:cs="Arial"/>
          <w:szCs w:val="28"/>
        </w:rPr>
        <w:t>4.      Exhibit “D”: </w:t>
      </w:r>
    </w:p>
    <w:p w:rsidR="00D17256" w:rsidRPr="00526CD4" w:rsidRDefault="00D17256" w:rsidP="00732753">
      <w:pPr>
        <w:jc w:val="both"/>
        <w:rPr>
          <w:rFonts w:ascii="Arial" w:hAnsi="Arial" w:cs="Arial"/>
          <w:szCs w:val="28"/>
        </w:rPr>
      </w:pPr>
      <w:r w:rsidRPr="00526CD4">
        <w:rPr>
          <w:rFonts w:ascii="Arial" w:hAnsi="Arial" w:cs="Arial"/>
          <w:szCs w:val="28"/>
        </w:rPr>
        <w:t>5.      Exhibit “E”:  </w:t>
      </w:r>
    </w:p>
    <w:p w:rsidR="00D17256" w:rsidRPr="00526CD4" w:rsidRDefault="00D17256" w:rsidP="00732753">
      <w:pPr>
        <w:jc w:val="both"/>
        <w:rPr>
          <w:rFonts w:ascii="Arial" w:hAnsi="Arial" w:cs="Arial"/>
          <w:szCs w:val="28"/>
        </w:rPr>
      </w:pPr>
      <w:r w:rsidRPr="00526CD4">
        <w:rPr>
          <w:rFonts w:ascii="Arial" w:hAnsi="Arial" w:cs="Arial"/>
          <w:szCs w:val="28"/>
        </w:rPr>
        <w:t>6.      The documents referred and relied upon in the Application;</w:t>
      </w:r>
    </w:p>
    <w:p w:rsidR="00D17256" w:rsidRPr="00526CD4" w:rsidRDefault="00D17256" w:rsidP="00732753">
      <w:pPr>
        <w:jc w:val="both"/>
        <w:rPr>
          <w:rFonts w:ascii="Arial" w:hAnsi="Arial" w:cs="Arial"/>
          <w:szCs w:val="28"/>
        </w:rPr>
      </w:pPr>
      <w:r w:rsidRPr="00526CD4">
        <w:rPr>
          <w:rFonts w:ascii="Arial" w:hAnsi="Arial" w:cs="Arial"/>
          <w:szCs w:val="28"/>
        </w:rPr>
        <w:t>7.      The documents in the possession of the Respondents;</w:t>
      </w:r>
    </w:p>
    <w:p w:rsidR="00D17256" w:rsidRPr="00526CD4" w:rsidRDefault="00D17256" w:rsidP="00732753">
      <w:pPr>
        <w:jc w:val="both"/>
        <w:rPr>
          <w:rFonts w:ascii="Arial" w:hAnsi="Arial" w:cs="Arial"/>
          <w:szCs w:val="28"/>
        </w:rPr>
      </w:pPr>
      <w:r w:rsidRPr="00526CD4">
        <w:rPr>
          <w:rFonts w:ascii="Arial" w:hAnsi="Arial" w:cs="Arial"/>
          <w:szCs w:val="28"/>
        </w:rPr>
        <w:t>8.      Any other document, with the leave of the Hon’ble Court.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lastRenderedPageBreak/>
        <w:t>_______________</w:t>
      </w:r>
    </w:p>
    <w:p w:rsidR="00D17256" w:rsidRPr="00526CD4" w:rsidRDefault="00D17256" w:rsidP="00732753">
      <w:pPr>
        <w:jc w:val="both"/>
        <w:rPr>
          <w:rFonts w:ascii="Arial" w:hAnsi="Arial" w:cs="Arial"/>
          <w:szCs w:val="28"/>
        </w:rPr>
      </w:pPr>
      <w:r w:rsidRPr="00526CD4">
        <w:rPr>
          <w:rFonts w:ascii="Arial" w:hAnsi="Arial" w:cs="Arial"/>
          <w:szCs w:val="28"/>
        </w:rPr>
        <w:t>Advocate for the Applicant</w:t>
      </w:r>
    </w:p>
    <w:p w:rsidR="00D17256" w:rsidRPr="00526CD4" w:rsidRDefault="00D17256" w:rsidP="00732753">
      <w:pPr>
        <w:jc w:val="both"/>
        <w:rPr>
          <w:rFonts w:ascii="Arial" w:hAnsi="Arial" w:cs="Arial"/>
          <w:szCs w:val="28"/>
        </w:rPr>
      </w:pPr>
      <w:r w:rsidRPr="00526CD4">
        <w:rPr>
          <w:rFonts w:ascii="Arial" w:hAnsi="Arial" w:cs="Arial"/>
          <w:szCs w:val="28"/>
        </w:rPr>
        <w:t>OR</w:t>
      </w:r>
    </w:p>
    <w:p w:rsidR="00D17256" w:rsidRPr="00526CD4" w:rsidRDefault="00D17256" w:rsidP="00732753">
      <w:pPr>
        <w:jc w:val="both"/>
        <w:rPr>
          <w:rFonts w:ascii="Arial" w:hAnsi="Arial" w:cs="Arial"/>
          <w:szCs w:val="28"/>
        </w:rPr>
      </w:pPr>
      <w:r w:rsidRPr="00526CD4">
        <w:rPr>
          <w:rFonts w:ascii="Arial" w:hAnsi="Arial" w:cs="Arial"/>
          <w:szCs w:val="28"/>
        </w:rPr>
        <w:t>Applicant – In – Person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The copy Exhibits / documents annexed in the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BEFORE THE HON’BLE SESSIONS COURT / IN THE HIGH COURT OF JUDICATURE AT __________</w:t>
      </w:r>
    </w:p>
    <w:p w:rsidR="00D17256" w:rsidRPr="00526CD4" w:rsidRDefault="00D17256" w:rsidP="00732753">
      <w:pPr>
        <w:jc w:val="both"/>
        <w:rPr>
          <w:rFonts w:ascii="Arial" w:hAnsi="Arial" w:cs="Arial"/>
          <w:szCs w:val="28"/>
        </w:rPr>
      </w:pPr>
      <w:r w:rsidRPr="00526CD4">
        <w:rPr>
          <w:rFonts w:ascii="Arial" w:hAnsi="Arial" w:cs="Arial"/>
          <w:szCs w:val="28"/>
        </w:rPr>
        <w:t>AT</w:t>
      </w:r>
    </w:p>
    <w:p w:rsidR="00D17256" w:rsidRPr="00526CD4" w:rsidRDefault="00D17256" w:rsidP="00732753">
      <w:pPr>
        <w:jc w:val="both"/>
        <w:rPr>
          <w:rFonts w:ascii="Arial" w:hAnsi="Arial" w:cs="Arial"/>
          <w:szCs w:val="28"/>
        </w:rPr>
      </w:pPr>
      <w:r w:rsidRPr="00526CD4">
        <w:rPr>
          <w:rFonts w:ascii="Arial" w:hAnsi="Arial" w:cs="Arial"/>
          <w:szCs w:val="28"/>
        </w:rPr>
        <w:t>CRIMINAL REVISION APPLICATION NO.            OF 20__</w:t>
      </w:r>
    </w:p>
    <w:p w:rsidR="00D17256" w:rsidRPr="00526CD4" w:rsidRDefault="00D17256" w:rsidP="00732753">
      <w:pPr>
        <w:jc w:val="both"/>
        <w:rPr>
          <w:rFonts w:ascii="Arial" w:hAnsi="Arial" w:cs="Arial"/>
          <w:szCs w:val="28"/>
        </w:rPr>
      </w:pPr>
      <w:r w:rsidRPr="00526CD4">
        <w:rPr>
          <w:rFonts w:ascii="Arial" w:hAnsi="Arial" w:cs="Arial"/>
          <w:szCs w:val="28"/>
        </w:rPr>
        <w:t>IN</w:t>
      </w:r>
    </w:p>
    <w:p w:rsidR="00D17256" w:rsidRPr="00526CD4" w:rsidRDefault="00D17256" w:rsidP="00732753">
      <w:pPr>
        <w:jc w:val="both"/>
        <w:rPr>
          <w:rFonts w:ascii="Arial" w:hAnsi="Arial" w:cs="Arial"/>
          <w:szCs w:val="28"/>
        </w:rPr>
      </w:pPr>
      <w:r w:rsidRPr="00526CD4">
        <w:rPr>
          <w:rFonts w:ascii="Arial" w:hAnsi="Arial" w:cs="Arial"/>
          <w:szCs w:val="28"/>
        </w:rPr>
        <w:t>…………. / /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_______________                                                  </w:t>
      </w:r>
      <w:proofErr w:type="gramStart"/>
      <w:r w:rsidRPr="00526CD4">
        <w:rPr>
          <w:rFonts w:ascii="Arial" w:hAnsi="Arial" w:cs="Arial"/>
          <w:szCs w:val="28"/>
        </w:rPr>
        <w:t>…..</w:t>
      </w:r>
      <w:proofErr w:type="gramEnd"/>
      <w:r w:rsidRPr="00526CD4">
        <w:rPr>
          <w:rFonts w:ascii="Arial" w:hAnsi="Arial" w:cs="Arial"/>
          <w:szCs w:val="28"/>
        </w:rPr>
        <w:t>Applicants</w:t>
      </w:r>
    </w:p>
    <w:p w:rsidR="00D17256" w:rsidRPr="00526CD4" w:rsidRDefault="00D17256" w:rsidP="00732753">
      <w:pPr>
        <w:jc w:val="both"/>
        <w:rPr>
          <w:rFonts w:ascii="Arial" w:hAnsi="Arial" w:cs="Arial"/>
          <w:szCs w:val="28"/>
        </w:rPr>
      </w:pPr>
      <w:r w:rsidRPr="00526CD4">
        <w:rPr>
          <w:rFonts w:ascii="Arial" w:hAnsi="Arial" w:cs="Arial"/>
          <w:szCs w:val="28"/>
        </w:rPr>
        <w:t>(Original Complainants)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Versus</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The State of Maharashtra</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________________                                          ….. Respondents</w:t>
      </w:r>
    </w:p>
    <w:p w:rsidR="00D17256" w:rsidRPr="00526CD4" w:rsidRDefault="00D17256" w:rsidP="00732753">
      <w:pPr>
        <w:jc w:val="both"/>
        <w:rPr>
          <w:rFonts w:ascii="Arial" w:hAnsi="Arial" w:cs="Arial"/>
          <w:szCs w:val="28"/>
        </w:rPr>
      </w:pPr>
      <w:r w:rsidRPr="00526CD4">
        <w:rPr>
          <w:rFonts w:ascii="Arial" w:hAnsi="Arial" w:cs="Arial"/>
          <w:szCs w:val="28"/>
        </w:rPr>
        <w:t>(</w:t>
      </w:r>
      <w:proofErr w:type="spellStart"/>
      <w:r w:rsidRPr="00526CD4">
        <w:rPr>
          <w:rFonts w:ascii="Arial" w:hAnsi="Arial" w:cs="Arial"/>
          <w:szCs w:val="28"/>
        </w:rPr>
        <w:t>Resp</w:t>
      </w:r>
      <w:proofErr w:type="spellEnd"/>
      <w:r w:rsidRPr="00526CD4">
        <w:rPr>
          <w:rFonts w:ascii="Arial" w:hAnsi="Arial" w:cs="Arial"/>
          <w:szCs w:val="28"/>
        </w:rPr>
        <w:t xml:space="preserve"> No.2 being the Original proposed </w:t>
      </w:r>
      <w:proofErr w:type="gramStart"/>
      <w:r w:rsidRPr="00526CD4">
        <w:rPr>
          <w:rFonts w:ascii="Arial" w:hAnsi="Arial" w:cs="Arial"/>
          <w:szCs w:val="28"/>
        </w:rPr>
        <w:t>Accused )</w:t>
      </w:r>
      <w:proofErr w:type="gramEnd"/>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In the matter of Revision Application u/s 397 / 401 of </w:t>
      </w:r>
      <w:proofErr w:type="spellStart"/>
      <w:r w:rsidRPr="00526CD4">
        <w:rPr>
          <w:rFonts w:ascii="Arial" w:hAnsi="Arial" w:cs="Arial"/>
          <w:szCs w:val="28"/>
        </w:rPr>
        <w:t>CrPC</w:t>
      </w:r>
      <w:proofErr w:type="spellEnd"/>
      <w:r w:rsidRPr="00526CD4">
        <w:rPr>
          <w:rFonts w:ascii="Arial" w:hAnsi="Arial" w:cs="Arial"/>
          <w:szCs w:val="28"/>
        </w:rPr>
        <w:t xml:space="preserve"> in respect of impugned Order dated ____                  passed in _____ by Ld. Magistrate of                    Court at………….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AFFIDAVIT IN SUPPORT OF THE APPLICATION</w:t>
      </w:r>
    </w:p>
    <w:p w:rsidR="00D17256" w:rsidRPr="00526CD4" w:rsidRDefault="00D17256" w:rsidP="00732753">
      <w:pPr>
        <w:jc w:val="both"/>
        <w:rPr>
          <w:rFonts w:ascii="Arial" w:hAnsi="Arial" w:cs="Arial"/>
          <w:szCs w:val="28"/>
        </w:rPr>
      </w:pPr>
      <w:r w:rsidRPr="00526CD4">
        <w:rPr>
          <w:rFonts w:ascii="Arial" w:hAnsi="Arial" w:cs="Arial"/>
          <w:szCs w:val="28"/>
        </w:rPr>
        <w:t>                       </w:t>
      </w:r>
    </w:p>
    <w:p w:rsidR="00D17256" w:rsidRPr="00526CD4" w:rsidRDefault="00D17256" w:rsidP="00732753">
      <w:pPr>
        <w:jc w:val="both"/>
        <w:rPr>
          <w:rFonts w:ascii="Arial" w:hAnsi="Arial" w:cs="Arial"/>
          <w:szCs w:val="28"/>
        </w:rPr>
      </w:pPr>
      <w:r w:rsidRPr="00526CD4">
        <w:rPr>
          <w:rFonts w:ascii="Arial" w:hAnsi="Arial" w:cs="Arial"/>
          <w:szCs w:val="28"/>
        </w:rPr>
        <w:t>I, ______Adult, aged about___ Indian Inhabitant of _______ / authorized signatory, the Applicant herein residing at _______ do hereby state on solemn affirmation as under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1.      I say that I am conversant with the facts of the present Application I am therefore able to depose to the same. I have filed the above Application seeking prayers more particularly mentioned in the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3.      I further say that, facts which are set out in the Application at Paras ______ are based on information and belief and I believe it to be true, on the ground that _________.</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r w:rsidRPr="00526CD4">
        <w:rPr>
          <w:rFonts w:ascii="Arial" w:hAnsi="Arial" w:cs="Arial"/>
          <w:szCs w:val="28"/>
        </w:rPr>
        <w:t>___________</w:t>
      </w:r>
    </w:p>
    <w:p w:rsidR="00D17256" w:rsidRPr="00526CD4" w:rsidRDefault="00D17256" w:rsidP="00732753">
      <w:pPr>
        <w:jc w:val="both"/>
        <w:rPr>
          <w:rFonts w:ascii="Arial" w:hAnsi="Arial" w:cs="Arial"/>
          <w:szCs w:val="28"/>
        </w:rPr>
      </w:pPr>
      <w:r w:rsidRPr="00526CD4">
        <w:rPr>
          <w:rFonts w:ascii="Arial" w:hAnsi="Arial" w:cs="Arial"/>
          <w:szCs w:val="28"/>
        </w:rPr>
        <w:t>Advocate for the</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VERIFICATION</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 xml:space="preserve">I, ________________the </w:t>
      </w:r>
      <w:proofErr w:type="spellStart"/>
      <w:r w:rsidRPr="00526CD4">
        <w:rPr>
          <w:rFonts w:ascii="Arial" w:hAnsi="Arial" w:cs="Arial"/>
          <w:szCs w:val="28"/>
        </w:rPr>
        <w:t>abovenamed</w:t>
      </w:r>
      <w:proofErr w:type="spellEnd"/>
      <w:r w:rsidRPr="00526CD4">
        <w:rPr>
          <w:rFonts w:ascii="Arial" w:hAnsi="Arial" w:cs="Arial"/>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(Solemnly affirmed at Mumbai)</w:t>
      </w:r>
    </w:p>
    <w:p w:rsidR="00D17256" w:rsidRPr="00526CD4" w:rsidRDefault="00D17256" w:rsidP="00732753">
      <w:pPr>
        <w:jc w:val="both"/>
        <w:rPr>
          <w:rFonts w:ascii="Arial" w:hAnsi="Arial" w:cs="Arial"/>
          <w:szCs w:val="28"/>
        </w:rPr>
      </w:pPr>
      <w:r w:rsidRPr="00526CD4">
        <w:rPr>
          <w:rFonts w:ascii="Arial" w:hAnsi="Arial" w:cs="Arial"/>
          <w:szCs w:val="28"/>
        </w:rPr>
        <w:t>This       day of           20          </w:t>
      </w:r>
      <w:proofErr w:type="gramStart"/>
      <w:r w:rsidRPr="00526CD4">
        <w:rPr>
          <w:rFonts w:ascii="Arial" w:hAnsi="Arial" w:cs="Arial"/>
          <w:szCs w:val="28"/>
        </w:rPr>
        <w:t>  )</w:t>
      </w:r>
      <w:proofErr w:type="gramEnd"/>
    </w:p>
    <w:p w:rsidR="00D17256" w:rsidRPr="00526CD4" w:rsidRDefault="00D17256" w:rsidP="00732753">
      <w:pPr>
        <w:jc w:val="both"/>
        <w:rPr>
          <w:rFonts w:ascii="Arial" w:hAnsi="Arial" w:cs="Arial"/>
          <w:szCs w:val="28"/>
        </w:rPr>
      </w:pPr>
      <w:r w:rsidRPr="00526CD4">
        <w:rPr>
          <w:rFonts w:ascii="Arial" w:hAnsi="Arial" w:cs="Arial"/>
          <w:szCs w:val="28"/>
        </w:rPr>
        <w:t>Deponent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Identified / Interpreted / Explained</w:t>
      </w:r>
    </w:p>
    <w:p w:rsidR="00D17256" w:rsidRPr="00526CD4" w:rsidRDefault="00D17256" w:rsidP="00732753">
      <w:pPr>
        <w:jc w:val="both"/>
        <w:rPr>
          <w:rFonts w:ascii="Arial" w:hAnsi="Arial" w:cs="Arial"/>
          <w:szCs w:val="28"/>
        </w:rPr>
      </w:pPr>
      <w:r w:rsidRPr="00526CD4">
        <w:rPr>
          <w:rFonts w:ascii="Arial" w:hAnsi="Arial" w:cs="Arial"/>
          <w:szCs w:val="28"/>
        </w:rPr>
        <w:t>By me</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_____________</w:t>
      </w:r>
    </w:p>
    <w:p w:rsidR="00D17256" w:rsidRPr="00526CD4" w:rsidRDefault="00D17256" w:rsidP="00732753">
      <w:pPr>
        <w:jc w:val="both"/>
        <w:rPr>
          <w:rFonts w:ascii="Arial" w:hAnsi="Arial" w:cs="Arial"/>
          <w:szCs w:val="28"/>
        </w:rPr>
      </w:pPr>
      <w:r w:rsidRPr="00526CD4">
        <w:rPr>
          <w:rFonts w:ascii="Arial" w:hAnsi="Arial" w:cs="Arial"/>
          <w:szCs w:val="28"/>
        </w:rPr>
        <w:t>Advocate for the</w:t>
      </w:r>
    </w:p>
    <w:p w:rsidR="00D17256" w:rsidRPr="00526CD4" w:rsidRDefault="00D17256" w:rsidP="00732753">
      <w:pPr>
        <w:jc w:val="both"/>
        <w:rPr>
          <w:rFonts w:ascii="Arial" w:hAnsi="Arial" w:cs="Arial"/>
          <w:szCs w:val="28"/>
        </w:rPr>
      </w:pPr>
      <w:r w:rsidRPr="00526CD4">
        <w:rPr>
          <w:rFonts w:ascii="Arial" w:hAnsi="Arial" w:cs="Arial"/>
          <w:szCs w:val="28"/>
        </w:rPr>
        <w:t>Applicant</w:t>
      </w:r>
    </w:p>
    <w:p w:rsidR="00D17256" w:rsidRPr="00526CD4" w:rsidRDefault="00D17256" w:rsidP="00732753">
      <w:pPr>
        <w:jc w:val="both"/>
        <w:rPr>
          <w:rFonts w:ascii="Arial" w:hAnsi="Arial" w:cs="Arial"/>
          <w:szCs w:val="28"/>
        </w:rPr>
      </w:pPr>
    </w:p>
    <w:p w:rsidR="00D17256" w:rsidRPr="00526CD4" w:rsidRDefault="00D17256" w:rsidP="00732753">
      <w:pPr>
        <w:jc w:val="both"/>
        <w:rPr>
          <w:rFonts w:ascii="Arial" w:hAnsi="Arial" w:cs="Arial"/>
          <w:szCs w:val="28"/>
        </w:rPr>
      </w:pPr>
      <w:r w:rsidRPr="00526CD4">
        <w:rPr>
          <w:rFonts w:ascii="Arial" w:hAnsi="Arial" w:cs="Arial"/>
          <w:szCs w:val="28"/>
        </w:rPr>
        <w:t>Before me.</w:t>
      </w:r>
    </w:p>
    <w:p w:rsidR="003768C2" w:rsidRPr="00526CD4" w:rsidRDefault="003768C2" w:rsidP="00732753">
      <w:pPr>
        <w:jc w:val="both"/>
        <w:rPr>
          <w:rFonts w:ascii="Arial" w:hAnsi="Arial" w:cs="Arial"/>
          <w:szCs w:val="28"/>
        </w:rPr>
      </w:pPr>
    </w:p>
    <w:sectPr w:rsidR="003768C2" w:rsidRPr="00526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56"/>
    <w:rsid w:val="003768C2"/>
    <w:rsid w:val="00526CD4"/>
    <w:rsid w:val="00566BDD"/>
    <w:rsid w:val="00732753"/>
    <w:rsid w:val="00D1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1D6D"/>
  <w15:chartTrackingRefBased/>
  <w15:docId w15:val="{AAD5391B-0AAF-4690-8A21-01B83F3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172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5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17256"/>
  </w:style>
  <w:style w:type="character" w:customStyle="1" w:styleId="apple-converted-space">
    <w:name w:val="apple-converted-space"/>
    <w:basedOn w:val="DefaultParagraphFont"/>
    <w:rsid w:val="00D1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76425">
      <w:bodyDiv w:val="1"/>
      <w:marLeft w:val="0"/>
      <w:marRight w:val="0"/>
      <w:marTop w:val="0"/>
      <w:marBottom w:val="0"/>
      <w:divBdr>
        <w:top w:val="none" w:sz="0" w:space="0" w:color="auto"/>
        <w:left w:val="none" w:sz="0" w:space="0" w:color="auto"/>
        <w:bottom w:val="none" w:sz="0" w:space="0" w:color="auto"/>
        <w:right w:val="none" w:sz="0" w:space="0" w:color="auto"/>
      </w:divBdr>
      <w:divsChild>
        <w:div w:id="461387589">
          <w:marLeft w:val="0"/>
          <w:marRight w:val="0"/>
          <w:marTop w:val="150"/>
          <w:marBottom w:val="75"/>
          <w:divBdr>
            <w:top w:val="none" w:sz="0" w:space="0" w:color="auto"/>
            <w:left w:val="none" w:sz="0" w:space="0" w:color="auto"/>
            <w:bottom w:val="none" w:sz="0" w:space="0" w:color="auto"/>
            <w:right w:val="none" w:sz="0" w:space="0" w:color="auto"/>
          </w:divBdr>
          <w:divsChild>
            <w:div w:id="2114933851">
              <w:marLeft w:val="0"/>
              <w:marRight w:val="0"/>
              <w:marTop w:val="0"/>
              <w:marBottom w:val="0"/>
              <w:divBdr>
                <w:top w:val="single" w:sz="8" w:space="1" w:color="auto"/>
                <w:left w:val="single" w:sz="8" w:space="4" w:color="auto"/>
                <w:bottom w:val="single" w:sz="8" w:space="1" w:color="auto"/>
                <w:right w:val="single" w:sz="8" w:space="4" w:color="auto"/>
              </w:divBdr>
              <w:divsChild>
                <w:div w:id="1661695204">
                  <w:marLeft w:val="0"/>
                  <w:marRight w:val="0"/>
                  <w:marTop w:val="0"/>
                  <w:marBottom w:val="0"/>
                  <w:divBdr>
                    <w:top w:val="none" w:sz="0" w:space="0" w:color="auto"/>
                    <w:left w:val="none" w:sz="0" w:space="0" w:color="auto"/>
                    <w:bottom w:val="none" w:sz="0" w:space="0" w:color="auto"/>
                    <w:right w:val="none" w:sz="0" w:space="0" w:color="auto"/>
                  </w:divBdr>
                </w:div>
              </w:divsChild>
            </w:div>
            <w:div w:id="1616518407">
              <w:marLeft w:val="0"/>
              <w:marRight w:val="0"/>
              <w:marTop w:val="0"/>
              <w:marBottom w:val="0"/>
              <w:divBdr>
                <w:top w:val="single" w:sz="8" w:space="1" w:color="auto"/>
                <w:left w:val="single" w:sz="8" w:space="4" w:color="auto"/>
                <w:bottom w:val="single" w:sz="8" w:space="1" w:color="auto"/>
                <w:right w:val="single" w:sz="8" w:space="4" w:color="auto"/>
              </w:divBdr>
              <w:divsChild>
                <w:div w:id="1214004274">
                  <w:marLeft w:val="0"/>
                  <w:marRight w:val="0"/>
                  <w:marTop w:val="0"/>
                  <w:marBottom w:val="0"/>
                  <w:divBdr>
                    <w:top w:val="none" w:sz="0" w:space="0" w:color="auto"/>
                    <w:left w:val="none" w:sz="0" w:space="0" w:color="auto"/>
                    <w:bottom w:val="none" w:sz="0" w:space="0" w:color="auto"/>
                    <w:right w:val="none" w:sz="0" w:space="0" w:color="auto"/>
                  </w:divBdr>
                </w:div>
              </w:divsChild>
            </w:div>
            <w:div w:id="1799564983">
              <w:marLeft w:val="0"/>
              <w:marRight w:val="0"/>
              <w:marTop w:val="0"/>
              <w:marBottom w:val="0"/>
              <w:divBdr>
                <w:top w:val="single" w:sz="8" w:space="1" w:color="auto"/>
                <w:left w:val="single" w:sz="8" w:space="4" w:color="auto"/>
                <w:bottom w:val="single" w:sz="8" w:space="1" w:color="auto"/>
                <w:right w:val="single" w:sz="8" w:space="4" w:color="auto"/>
              </w:divBdr>
              <w:divsChild>
                <w:div w:id="525486348">
                  <w:marLeft w:val="0"/>
                  <w:marRight w:val="0"/>
                  <w:marTop w:val="0"/>
                  <w:marBottom w:val="0"/>
                  <w:divBdr>
                    <w:top w:val="none" w:sz="0" w:space="0" w:color="auto"/>
                    <w:left w:val="none" w:sz="0" w:space="0" w:color="auto"/>
                    <w:bottom w:val="none" w:sz="0" w:space="0" w:color="auto"/>
                    <w:right w:val="none" w:sz="0" w:space="0" w:color="auto"/>
                  </w:divBdr>
                </w:div>
              </w:divsChild>
            </w:div>
            <w:div w:id="647049627">
              <w:marLeft w:val="720"/>
              <w:marRight w:val="0"/>
              <w:marTop w:val="0"/>
              <w:marBottom w:val="0"/>
              <w:divBdr>
                <w:top w:val="none" w:sz="0" w:space="0" w:color="auto"/>
                <w:left w:val="none" w:sz="0" w:space="0" w:color="auto"/>
                <w:bottom w:val="none" w:sz="0" w:space="0" w:color="auto"/>
                <w:right w:val="none" w:sz="0" w:space="0" w:color="auto"/>
              </w:divBdr>
            </w:div>
            <w:div w:id="650403439">
              <w:marLeft w:val="720"/>
              <w:marRight w:val="0"/>
              <w:marTop w:val="0"/>
              <w:marBottom w:val="0"/>
              <w:divBdr>
                <w:top w:val="none" w:sz="0" w:space="0" w:color="auto"/>
                <w:left w:val="none" w:sz="0" w:space="0" w:color="auto"/>
                <w:bottom w:val="none" w:sz="0" w:space="0" w:color="auto"/>
                <w:right w:val="none" w:sz="0" w:space="0" w:color="auto"/>
              </w:divBdr>
            </w:div>
            <w:div w:id="1951811980">
              <w:marLeft w:val="720"/>
              <w:marRight w:val="0"/>
              <w:marTop w:val="0"/>
              <w:marBottom w:val="0"/>
              <w:divBdr>
                <w:top w:val="none" w:sz="0" w:space="0" w:color="auto"/>
                <w:left w:val="none" w:sz="0" w:space="0" w:color="auto"/>
                <w:bottom w:val="none" w:sz="0" w:space="0" w:color="auto"/>
                <w:right w:val="none" w:sz="0" w:space="0" w:color="auto"/>
              </w:divBdr>
            </w:div>
            <w:div w:id="272329684">
              <w:marLeft w:val="0"/>
              <w:marRight w:val="0"/>
              <w:marTop w:val="0"/>
              <w:marBottom w:val="0"/>
              <w:divBdr>
                <w:top w:val="single" w:sz="8" w:space="1" w:color="auto"/>
                <w:left w:val="single" w:sz="8" w:space="4" w:color="auto"/>
                <w:bottom w:val="single" w:sz="8" w:space="1" w:color="auto"/>
                <w:right w:val="single" w:sz="8" w:space="4" w:color="auto"/>
              </w:divBdr>
              <w:divsChild>
                <w:div w:id="499782384">
                  <w:marLeft w:val="0"/>
                  <w:marRight w:val="0"/>
                  <w:marTop w:val="0"/>
                  <w:marBottom w:val="0"/>
                  <w:divBdr>
                    <w:top w:val="none" w:sz="0" w:space="0" w:color="auto"/>
                    <w:left w:val="none" w:sz="0" w:space="0" w:color="auto"/>
                    <w:bottom w:val="none" w:sz="0" w:space="0" w:color="auto"/>
                    <w:right w:val="none" w:sz="0" w:space="0" w:color="auto"/>
                  </w:divBdr>
                </w:div>
              </w:divsChild>
            </w:div>
            <w:div w:id="1194727430">
              <w:marLeft w:val="720"/>
              <w:marRight w:val="0"/>
              <w:marTop w:val="0"/>
              <w:marBottom w:val="0"/>
              <w:divBdr>
                <w:top w:val="none" w:sz="0" w:space="0" w:color="auto"/>
                <w:left w:val="none" w:sz="0" w:space="0" w:color="auto"/>
                <w:bottom w:val="none" w:sz="0" w:space="0" w:color="auto"/>
                <w:right w:val="none" w:sz="0" w:space="0" w:color="auto"/>
              </w:divBdr>
            </w:div>
            <w:div w:id="462847414">
              <w:marLeft w:val="720"/>
              <w:marRight w:val="0"/>
              <w:marTop w:val="0"/>
              <w:marBottom w:val="0"/>
              <w:divBdr>
                <w:top w:val="none" w:sz="0" w:space="0" w:color="auto"/>
                <w:left w:val="none" w:sz="0" w:space="0" w:color="auto"/>
                <w:bottom w:val="none" w:sz="0" w:space="0" w:color="auto"/>
                <w:right w:val="none" w:sz="0" w:space="0" w:color="auto"/>
              </w:divBdr>
            </w:div>
            <w:div w:id="1684436296">
              <w:marLeft w:val="720"/>
              <w:marRight w:val="0"/>
              <w:marTop w:val="0"/>
              <w:marBottom w:val="0"/>
              <w:divBdr>
                <w:top w:val="none" w:sz="0" w:space="0" w:color="auto"/>
                <w:left w:val="none" w:sz="0" w:space="0" w:color="auto"/>
                <w:bottom w:val="none" w:sz="0" w:space="0" w:color="auto"/>
                <w:right w:val="none" w:sz="0" w:space="0" w:color="auto"/>
              </w:divBdr>
            </w:div>
            <w:div w:id="238487985">
              <w:marLeft w:val="0"/>
              <w:marRight w:val="0"/>
              <w:marTop w:val="0"/>
              <w:marBottom w:val="0"/>
              <w:divBdr>
                <w:top w:val="single" w:sz="8" w:space="1" w:color="auto"/>
                <w:left w:val="single" w:sz="8" w:space="4" w:color="auto"/>
                <w:bottom w:val="single" w:sz="8" w:space="1" w:color="auto"/>
                <w:right w:val="single" w:sz="8" w:space="4" w:color="auto"/>
              </w:divBdr>
              <w:divsChild>
                <w:div w:id="1828588925">
                  <w:marLeft w:val="0"/>
                  <w:marRight w:val="0"/>
                  <w:marTop w:val="0"/>
                  <w:marBottom w:val="0"/>
                  <w:divBdr>
                    <w:top w:val="none" w:sz="0" w:space="0" w:color="auto"/>
                    <w:left w:val="none" w:sz="0" w:space="0" w:color="auto"/>
                    <w:bottom w:val="none" w:sz="0" w:space="0" w:color="auto"/>
                    <w:right w:val="none" w:sz="0" w:space="0" w:color="auto"/>
                  </w:divBdr>
                </w:div>
              </w:divsChild>
            </w:div>
            <w:div w:id="1440225405">
              <w:marLeft w:val="0"/>
              <w:marRight w:val="0"/>
              <w:marTop w:val="0"/>
              <w:marBottom w:val="0"/>
              <w:divBdr>
                <w:top w:val="single" w:sz="8" w:space="1" w:color="auto"/>
                <w:left w:val="single" w:sz="8" w:space="4" w:color="auto"/>
                <w:bottom w:val="single" w:sz="8" w:space="1" w:color="auto"/>
                <w:right w:val="single" w:sz="8" w:space="4" w:color="auto"/>
              </w:divBdr>
              <w:divsChild>
                <w:div w:id="1399203047">
                  <w:marLeft w:val="0"/>
                  <w:marRight w:val="0"/>
                  <w:marTop w:val="0"/>
                  <w:marBottom w:val="0"/>
                  <w:divBdr>
                    <w:top w:val="none" w:sz="0" w:space="0" w:color="auto"/>
                    <w:left w:val="none" w:sz="0" w:space="0" w:color="auto"/>
                    <w:bottom w:val="none" w:sz="0" w:space="0" w:color="auto"/>
                    <w:right w:val="none" w:sz="0" w:space="0" w:color="auto"/>
                  </w:divBdr>
                </w:div>
              </w:divsChild>
            </w:div>
            <w:div w:id="591082539">
              <w:marLeft w:val="0"/>
              <w:marRight w:val="0"/>
              <w:marTop w:val="0"/>
              <w:marBottom w:val="0"/>
              <w:divBdr>
                <w:top w:val="single" w:sz="8" w:space="1" w:color="auto"/>
                <w:left w:val="single" w:sz="8" w:space="4" w:color="auto"/>
                <w:bottom w:val="single" w:sz="8" w:space="1" w:color="auto"/>
                <w:right w:val="single" w:sz="8" w:space="4" w:color="auto"/>
              </w:divBdr>
              <w:divsChild>
                <w:div w:id="1980451592">
                  <w:marLeft w:val="0"/>
                  <w:marRight w:val="0"/>
                  <w:marTop w:val="0"/>
                  <w:marBottom w:val="0"/>
                  <w:divBdr>
                    <w:top w:val="none" w:sz="0" w:space="0" w:color="auto"/>
                    <w:left w:val="none" w:sz="0" w:space="0" w:color="auto"/>
                    <w:bottom w:val="none" w:sz="0" w:space="0" w:color="auto"/>
                    <w:right w:val="none" w:sz="0" w:space="0" w:color="auto"/>
                  </w:divBdr>
                </w:div>
              </w:divsChild>
            </w:div>
            <w:div w:id="786319826">
              <w:marLeft w:val="0"/>
              <w:marRight w:val="0"/>
              <w:marTop w:val="0"/>
              <w:marBottom w:val="0"/>
              <w:divBdr>
                <w:top w:val="single" w:sz="8" w:space="1" w:color="auto"/>
                <w:left w:val="single" w:sz="8" w:space="4" w:color="auto"/>
                <w:bottom w:val="single" w:sz="8" w:space="1" w:color="auto"/>
                <w:right w:val="single" w:sz="8" w:space="4" w:color="auto"/>
              </w:divBdr>
              <w:divsChild>
                <w:div w:id="1894729517">
                  <w:marLeft w:val="0"/>
                  <w:marRight w:val="0"/>
                  <w:marTop w:val="0"/>
                  <w:marBottom w:val="0"/>
                  <w:divBdr>
                    <w:top w:val="none" w:sz="0" w:space="0" w:color="auto"/>
                    <w:left w:val="none" w:sz="0" w:space="0" w:color="auto"/>
                    <w:bottom w:val="none" w:sz="0" w:space="0" w:color="auto"/>
                    <w:right w:val="none" w:sz="0" w:space="0" w:color="auto"/>
                  </w:divBdr>
                </w:div>
              </w:divsChild>
            </w:div>
            <w:div w:id="151222380">
              <w:marLeft w:val="720"/>
              <w:marRight w:val="0"/>
              <w:marTop w:val="0"/>
              <w:marBottom w:val="0"/>
              <w:divBdr>
                <w:top w:val="none" w:sz="0" w:space="0" w:color="auto"/>
                <w:left w:val="none" w:sz="0" w:space="0" w:color="auto"/>
                <w:bottom w:val="none" w:sz="0" w:space="0" w:color="auto"/>
                <w:right w:val="none" w:sz="0" w:space="0" w:color="auto"/>
              </w:divBdr>
            </w:div>
            <w:div w:id="1964994795">
              <w:marLeft w:val="720"/>
              <w:marRight w:val="0"/>
              <w:marTop w:val="0"/>
              <w:marBottom w:val="0"/>
              <w:divBdr>
                <w:top w:val="none" w:sz="0" w:space="0" w:color="auto"/>
                <w:left w:val="none" w:sz="0" w:space="0" w:color="auto"/>
                <w:bottom w:val="none" w:sz="0" w:space="0" w:color="auto"/>
                <w:right w:val="none" w:sz="0" w:space="0" w:color="auto"/>
              </w:divBdr>
            </w:div>
            <w:div w:id="183443974">
              <w:marLeft w:val="720"/>
              <w:marRight w:val="0"/>
              <w:marTop w:val="0"/>
              <w:marBottom w:val="0"/>
              <w:divBdr>
                <w:top w:val="none" w:sz="0" w:space="0" w:color="auto"/>
                <w:left w:val="none" w:sz="0" w:space="0" w:color="auto"/>
                <w:bottom w:val="none" w:sz="0" w:space="0" w:color="auto"/>
                <w:right w:val="none" w:sz="0" w:space="0" w:color="auto"/>
              </w:divBdr>
            </w:div>
            <w:div w:id="1699699545">
              <w:marLeft w:val="720"/>
              <w:marRight w:val="0"/>
              <w:marTop w:val="0"/>
              <w:marBottom w:val="0"/>
              <w:divBdr>
                <w:top w:val="none" w:sz="0" w:space="0" w:color="auto"/>
                <w:left w:val="none" w:sz="0" w:space="0" w:color="auto"/>
                <w:bottom w:val="none" w:sz="0" w:space="0" w:color="auto"/>
                <w:right w:val="none" w:sz="0" w:space="0" w:color="auto"/>
              </w:divBdr>
            </w:div>
            <w:div w:id="407726615">
              <w:marLeft w:val="720"/>
              <w:marRight w:val="0"/>
              <w:marTop w:val="0"/>
              <w:marBottom w:val="0"/>
              <w:divBdr>
                <w:top w:val="none" w:sz="0" w:space="0" w:color="auto"/>
                <w:left w:val="none" w:sz="0" w:space="0" w:color="auto"/>
                <w:bottom w:val="none" w:sz="0" w:space="0" w:color="auto"/>
                <w:right w:val="none" w:sz="0" w:space="0" w:color="auto"/>
              </w:divBdr>
            </w:div>
            <w:div w:id="342587528">
              <w:marLeft w:val="720"/>
              <w:marRight w:val="0"/>
              <w:marTop w:val="0"/>
              <w:marBottom w:val="0"/>
              <w:divBdr>
                <w:top w:val="none" w:sz="0" w:space="0" w:color="auto"/>
                <w:left w:val="none" w:sz="0" w:space="0" w:color="auto"/>
                <w:bottom w:val="none" w:sz="0" w:space="0" w:color="auto"/>
                <w:right w:val="none" w:sz="0" w:space="0" w:color="auto"/>
              </w:divBdr>
            </w:div>
            <w:div w:id="689798911">
              <w:marLeft w:val="720"/>
              <w:marRight w:val="0"/>
              <w:marTop w:val="0"/>
              <w:marBottom w:val="0"/>
              <w:divBdr>
                <w:top w:val="none" w:sz="0" w:space="0" w:color="auto"/>
                <w:left w:val="none" w:sz="0" w:space="0" w:color="auto"/>
                <w:bottom w:val="none" w:sz="0" w:space="0" w:color="auto"/>
                <w:right w:val="none" w:sz="0" w:space="0" w:color="auto"/>
              </w:divBdr>
            </w:div>
            <w:div w:id="845631304">
              <w:marLeft w:val="720"/>
              <w:marRight w:val="0"/>
              <w:marTop w:val="0"/>
              <w:marBottom w:val="0"/>
              <w:divBdr>
                <w:top w:val="none" w:sz="0" w:space="0" w:color="auto"/>
                <w:left w:val="none" w:sz="0" w:space="0" w:color="auto"/>
                <w:bottom w:val="none" w:sz="0" w:space="0" w:color="auto"/>
                <w:right w:val="none" w:sz="0" w:space="0" w:color="auto"/>
              </w:divBdr>
            </w:div>
            <w:div w:id="374045540">
              <w:marLeft w:val="720"/>
              <w:marRight w:val="0"/>
              <w:marTop w:val="0"/>
              <w:marBottom w:val="0"/>
              <w:divBdr>
                <w:top w:val="none" w:sz="0" w:space="0" w:color="auto"/>
                <w:left w:val="none" w:sz="0" w:space="0" w:color="auto"/>
                <w:bottom w:val="none" w:sz="0" w:space="0" w:color="auto"/>
                <w:right w:val="none" w:sz="0" w:space="0" w:color="auto"/>
              </w:divBdr>
            </w:div>
            <w:div w:id="1699816940">
              <w:marLeft w:val="4320"/>
              <w:marRight w:val="0"/>
              <w:marTop w:val="0"/>
              <w:marBottom w:val="0"/>
              <w:divBdr>
                <w:top w:val="none" w:sz="0" w:space="0" w:color="auto"/>
                <w:left w:val="none" w:sz="0" w:space="0" w:color="auto"/>
                <w:bottom w:val="none" w:sz="0" w:space="0" w:color="auto"/>
                <w:right w:val="none" w:sz="0" w:space="0" w:color="auto"/>
              </w:divBdr>
            </w:div>
            <w:div w:id="1874730400">
              <w:marLeft w:val="720"/>
              <w:marRight w:val="0"/>
              <w:marTop w:val="0"/>
              <w:marBottom w:val="0"/>
              <w:divBdr>
                <w:top w:val="none" w:sz="0" w:space="0" w:color="auto"/>
                <w:left w:val="none" w:sz="0" w:space="0" w:color="auto"/>
                <w:bottom w:val="none" w:sz="0" w:space="0" w:color="auto"/>
                <w:right w:val="none" w:sz="0" w:space="0" w:color="auto"/>
              </w:divBdr>
            </w:div>
            <w:div w:id="275062614">
              <w:marLeft w:val="720"/>
              <w:marRight w:val="0"/>
              <w:marTop w:val="0"/>
              <w:marBottom w:val="0"/>
              <w:divBdr>
                <w:top w:val="none" w:sz="0" w:space="0" w:color="auto"/>
                <w:left w:val="none" w:sz="0" w:space="0" w:color="auto"/>
                <w:bottom w:val="none" w:sz="0" w:space="0" w:color="auto"/>
                <w:right w:val="none" w:sz="0" w:space="0" w:color="auto"/>
              </w:divBdr>
            </w:div>
            <w:div w:id="698238760">
              <w:marLeft w:val="5040"/>
              <w:marRight w:val="0"/>
              <w:marTop w:val="0"/>
              <w:marBottom w:val="0"/>
              <w:divBdr>
                <w:top w:val="none" w:sz="0" w:space="0" w:color="auto"/>
                <w:left w:val="none" w:sz="0" w:space="0" w:color="auto"/>
                <w:bottom w:val="none" w:sz="0" w:space="0" w:color="auto"/>
                <w:right w:val="none" w:sz="0" w:space="0" w:color="auto"/>
              </w:divBdr>
            </w:div>
            <w:div w:id="1503350541">
              <w:marLeft w:val="5040"/>
              <w:marRight w:val="0"/>
              <w:marTop w:val="0"/>
              <w:marBottom w:val="0"/>
              <w:divBdr>
                <w:top w:val="none" w:sz="0" w:space="0" w:color="auto"/>
                <w:left w:val="none" w:sz="0" w:space="0" w:color="auto"/>
                <w:bottom w:val="none" w:sz="0" w:space="0" w:color="auto"/>
                <w:right w:val="none" w:sz="0" w:space="0" w:color="auto"/>
              </w:divBdr>
            </w:div>
            <w:div w:id="931550739">
              <w:marLeft w:val="5040"/>
              <w:marRight w:val="0"/>
              <w:marTop w:val="0"/>
              <w:marBottom w:val="0"/>
              <w:divBdr>
                <w:top w:val="none" w:sz="0" w:space="0" w:color="auto"/>
                <w:left w:val="none" w:sz="0" w:space="0" w:color="auto"/>
                <w:bottom w:val="none" w:sz="0" w:space="0" w:color="auto"/>
                <w:right w:val="none" w:sz="0" w:space="0" w:color="auto"/>
              </w:divBdr>
            </w:div>
            <w:div w:id="1043821524">
              <w:marLeft w:val="0"/>
              <w:marRight w:val="0"/>
              <w:marTop w:val="0"/>
              <w:marBottom w:val="0"/>
              <w:divBdr>
                <w:top w:val="none" w:sz="0" w:space="0" w:color="auto"/>
                <w:left w:val="none" w:sz="0" w:space="0" w:color="auto"/>
                <w:bottom w:val="none" w:sz="0" w:space="0" w:color="auto"/>
                <w:right w:val="none" w:sz="0" w:space="0" w:color="auto"/>
              </w:divBdr>
            </w:div>
            <w:div w:id="673344255">
              <w:marLeft w:val="0"/>
              <w:marRight w:val="0"/>
              <w:marTop w:val="0"/>
              <w:marBottom w:val="0"/>
              <w:divBdr>
                <w:top w:val="none" w:sz="0" w:space="0" w:color="auto"/>
                <w:left w:val="none" w:sz="0" w:space="0" w:color="auto"/>
                <w:bottom w:val="none" w:sz="0" w:space="0" w:color="auto"/>
                <w:right w:val="none" w:sz="0" w:space="0" w:color="auto"/>
              </w:divBdr>
            </w:div>
            <w:div w:id="1581060054">
              <w:marLeft w:val="0"/>
              <w:marRight w:val="0"/>
              <w:marTop w:val="0"/>
              <w:marBottom w:val="0"/>
              <w:divBdr>
                <w:top w:val="none" w:sz="0" w:space="0" w:color="auto"/>
                <w:left w:val="none" w:sz="0" w:space="0" w:color="auto"/>
                <w:bottom w:val="none" w:sz="0" w:space="0" w:color="auto"/>
                <w:right w:val="none" w:sz="0" w:space="0" w:color="auto"/>
              </w:divBdr>
            </w:div>
            <w:div w:id="473761413">
              <w:marLeft w:val="0"/>
              <w:marRight w:val="0"/>
              <w:marTop w:val="0"/>
              <w:marBottom w:val="0"/>
              <w:divBdr>
                <w:top w:val="none" w:sz="0" w:space="0" w:color="auto"/>
                <w:left w:val="none" w:sz="0" w:space="0" w:color="auto"/>
                <w:bottom w:val="none" w:sz="0" w:space="0" w:color="auto"/>
                <w:right w:val="none" w:sz="0" w:space="0" w:color="auto"/>
              </w:divBdr>
            </w:div>
            <w:div w:id="713308284">
              <w:marLeft w:val="0"/>
              <w:marRight w:val="0"/>
              <w:marTop w:val="0"/>
              <w:marBottom w:val="0"/>
              <w:divBdr>
                <w:top w:val="none" w:sz="0" w:space="0" w:color="auto"/>
                <w:left w:val="none" w:sz="0" w:space="0" w:color="auto"/>
                <w:bottom w:val="none" w:sz="0" w:space="0" w:color="auto"/>
                <w:right w:val="none" w:sz="0" w:space="0" w:color="auto"/>
              </w:divBdr>
            </w:div>
            <w:div w:id="2049061767">
              <w:marLeft w:val="0"/>
              <w:marRight w:val="0"/>
              <w:marTop w:val="0"/>
              <w:marBottom w:val="0"/>
              <w:divBdr>
                <w:top w:val="none" w:sz="0" w:space="0" w:color="auto"/>
                <w:left w:val="none" w:sz="0" w:space="0" w:color="auto"/>
                <w:bottom w:val="none" w:sz="0" w:space="0" w:color="auto"/>
                <w:right w:val="none" w:sz="0" w:space="0" w:color="auto"/>
              </w:divBdr>
            </w:div>
            <w:div w:id="1623534730">
              <w:marLeft w:val="0"/>
              <w:marRight w:val="0"/>
              <w:marTop w:val="0"/>
              <w:marBottom w:val="0"/>
              <w:divBdr>
                <w:top w:val="none" w:sz="0" w:space="0" w:color="auto"/>
                <w:left w:val="none" w:sz="0" w:space="0" w:color="auto"/>
                <w:bottom w:val="none" w:sz="0" w:space="0" w:color="auto"/>
                <w:right w:val="none" w:sz="0" w:space="0" w:color="auto"/>
              </w:divBdr>
            </w:div>
            <w:div w:id="1305550803">
              <w:marLeft w:val="0"/>
              <w:marRight w:val="0"/>
              <w:marTop w:val="0"/>
              <w:marBottom w:val="0"/>
              <w:divBdr>
                <w:top w:val="none" w:sz="0" w:space="0" w:color="auto"/>
                <w:left w:val="none" w:sz="0" w:space="0" w:color="auto"/>
                <w:bottom w:val="none" w:sz="0" w:space="0" w:color="auto"/>
                <w:right w:val="none" w:sz="0" w:space="0" w:color="auto"/>
              </w:divBdr>
            </w:div>
            <w:div w:id="2131122364">
              <w:marLeft w:val="0"/>
              <w:marRight w:val="0"/>
              <w:marTop w:val="0"/>
              <w:marBottom w:val="0"/>
              <w:divBdr>
                <w:top w:val="none" w:sz="0" w:space="0" w:color="auto"/>
                <w:left w:val="none" w:sz="0" w:space="0" w:color="auto"/>
                <w:bottom w:val="none" w:sz="0" w:space="0" w:color="auto"/>
                <w:right w:val="none" w:sz="0" w:space="0" w:color="auto"/>
              </w:divBdr>
            </w:div>
            <w:div w:id="1229727644">
              <w:marLeft w:val="0"/>
              <w:marRight w:val="0"/>
              <w:marTop w:val="0"/>
              <w:marBottom w:val="0"/>
              <w:divBdr>
                <w:top w:val="none" w:sz="0" w:space="0" w:color="auto"/>
                <w:left w:val="none" w:sz="0" w:space="0" w:color="auto"/>
                <w:bottom w:val="none" w:sz="0" w:space="0" w:color="auto"/>
                <w:right w:val="none" w:sz="0" w:space="0" w:color="auto"/>
              </w:divBdr>
            </w:div>
            <w:div w:id="575868782">
              <w:marLeft w:val="0"/>
              <w:marRight w:val="0"/>
              <w:marTop w:val="0"/>
              <w:marBottom w:val="0"/>
              <w:divBdr>
                <w:top w:val="none" w:sz="0" w:space="0" w:color="auto"/>
                <w:left w:val="none" w:sz="0" w:space="0" w:color="auto"/>
                <w:bottom w:val="none" w:sz="0" w:space="0" w:color="auto"/>
                <w:right w:val="none" w:sz="0" w:space="0" w:color="auto"/>
              </w:divBdr>
            </w:div>
            <w:div w:id="125389713">
              <w:marLeft w:val="0"/>
              <w:marRight w:val="0"/>
              <w:marTop w:val="0"/>
              <w:marBottom w:val="0"/>
              <w:divBdr>
                <w:top w:val="none" w:sz="0" w:space="0" w:color="auto"/>
                <w:left w:val="none" w:sz="0" w:space="0" w:color="auto"/>
                <w:bottom w:val="none" w:sz="0" w:space="0" w:color="auto"/>
                <w:right w:val="none" w:sz="0" w:space="0" w:color="auto"/>
              </w:divBdr>
            </w:div>
            <w:div w:id="251012616">
              <w:marLeft w:val="0"/>
              <w:marRight w:val="0"/>
              <w:marTop w:val="0"/>
              <w:marBottom w:val="0"/>
              <w:divBdr>
                <w:top w:val="none" w:sz="0" w:space="0" w:color="auto"/>
                <w:left w:val="none" w:sz="0" w:space="0" w:color="auto"/>
                <w:bottom w:val="none" w:sz="0" w:space="0" w:color="auto"/>
                <w:right w:val="none" w:sz="0" w:space="0" w:color="auto"/>
              </w:divBdr>
            </w:div>
            <w:div w:id="63308241">
              <w:marLeft w:val="0"/>
              <w:marRight w:val="0"/>
              <w:marTop w:val="0"/>
              <w:marBottom w:val="0"/>
              <w:divBdr>
                <w:top w:val="none" w:sz="0" w:space="0" w:color="auto"/>
                <w:left w:val="none" w:sz="0" w:space="0" w:color="auto"/>
                <w:bottom w:val="none" w:sz="0" w:space="0" w:color="auto"/>
                <w:right w:val="none" w:sz="0" w:space="0" w:color="auto"/>
              </w:divBdr>
            </w:div>
            <w:div w:id="1007900234">
              <w:marLeft w:val="0"/>
              <w:marRight w:val="0"/>
              <w:marTop w:val="0"/>
              <w:marBottom w:val="0"/>
              <w:divBdr>
                <w:top w:val="none" w:sz="0" w:space="0" w:color="auto"/>
                <w:left w:val="none" w:sz="0" w:space="0" w:color="auto"/>
                <w:bottom w:val="none" w:sz="0" w:space="0" w:color="auto"/>
                <w:right w:val="none" w:sz="0" w:space="0" w:color="auto"/>
              </w:divBdr>
            </w:div>
            <w:div w:id="1990670993">
              <w:marLeft w:val="0"/>
              <w:marRight w:val="0"/>
              <w:marTop w:val="0"/>
              <w:marBottom w:val="0"/>
              <w:divBdr>
                <w:top w:val="none" w:sz="0" w:space="0" w:color="auto"/>
                <w:left w:val="none" w:sz="0" w:space="0" w:color="auto"/>
                <w:bottom w:val="none" w:sz="0" w:space="0" w:color="auto"/>
                <w:right w:val="none" w:sz="0" w:space="0" w:color="auto"/>
              </w:divBdr>
            </w:div>
            <w:div w:id="1983652018">
              <w:marLeft w:val="0"/>
              <w:marRight w:val="0"/>
              <w:marTop w:val="0"/>
              <w:marBottom w:val="0"/>
              <w:divBdr>
                <w:top w:val="none" w:sz="0" w:space="0" w:color="auto"/>
                <w:left w:val="none" w:sz="0" w:space="0" w:color="auto"/>
                <w:bottom w:val="none" w:sz="0" w:space="0" w:color="auto"/>
                <w:right w:val="none" w:sz="0" w:space="0" w:color="auto"/>
              </w:divBdr>
            </w:div>
            <w:div w:id="1825926989">
              <w:marLeft w:val="0"/>
              <w:marRight w:val="0"/>
              <w:marTop w:val="0"/>
              <w:marBottom w:val="0"/>
              <w:divBdr>
                <w:top w:val="none" w:sz="0" w:space="0" w:color="auto"/>
                <w:left w:val="none" w:sz="0" w:space="0" w:color="auto"/>
                <w:bottom w:val="none" w:sz="0" w:space="0" w:color="auto"/>
                <w:right w:val="none" w:sz="0" w:space="0" w:color="auto"/>
              </w:divBdr>
            </w:div>
            <w:div w:id="2039501029">
              <w:marLeft w:val="0"/>
              <w:marRight w:val="0"/>
              <w:marTop w:val="0"/>
              <w:marBottom w:val="0"/>
              <w:divBdr>
                <w:top w:val="none" w:sz="0" w:space="0" w:color="auto"/>
                <w:left w:val="none" w:sz="0" w:space="0" w:color="auto"/>
                <w:bottom w:val="none" w:sz="0" w:space="0" w:color="auto"/>
                <w:right w:val="none" w:sz="0" w:space="0" w:color="auto"/>
              </w:divBdr>
            </w:div>
            <w:div w:id="302125050">
              <w:marLeft w:val="0"/>
              <w:marRight w:val="0"/>
              <w:marTop w:val="0"/>
              <w:marBottom w:val="0"/>
              <w:divBdr>
                <w:top w:val="none" w:sz="0" w:space="0" w:color="auto"/>
                <w:left w:val="none" w:sz="0" w:space="0" w:color="auto"/>
                <w:bottom w:val="none" w:sz="0" w:space="0" w:color="auto"/>
                <w:right w:val="none" w:sz="0" w:space="0" w:color="auto"/>
              </w:divBdr>
            </w:div>
            <w:div w:id="87044796">
              <w:marLeft w:val="0"/>
              <w:marRight w:val="0"/>
              <w:marTop w:val="0"/>
              <w:marBottom w:val="0"/>
              <w:divBdr>
                <w:top w:val="none" w:sz="0" w:space="0" w:color="auto"/>
                <w:left w:val="none" w:sz="0" w:space="0" w:color="auto"/>
                <w:bottom w:val="none" w:sz="0" w:space="0" w:color="auto"/>
                <w:right w:val="none" w:sz="0" w:space="0" w:color="auto"/>
              </w:divBdr>
            </w:div>
            <w:div w:id="1645114370">
              <w:marLeft w:val="0"/>
              <w:marRight w:val="0"/>
              <w:marTop w:val="0"/>
              <w:marBottom w:val="0"/>
              <w:divBdr>
                <w:top w:val="none" w:sz="0" w:space="0" w:color="auto"/>
                <w:left w:val="none" w:sz="0" w:space="0" w:color="auto"/>
                <w:bottom w:val="none" w:sz="0" w:space="0" w:color="auto"/>
                <w:right w:val="none" w:sz="0" w:space="0" w:color="auto"/>
              </w:divBdr>
            </w:div>
            <w:div w:id="635572736">
              <w:marLeft w:val="0"/>
              <w:marRight w:val="0"/>
              <w:marTop w:val="0"/>
              <w:marBottom w:val="0"/>
              <w:divBdr>
                <w:top w:val="none" w:sz="0" w:space="0" w:color="auto"/>
                <w:left w:val="none" w:sz="0" w:space="0" w:color="auto"/>
                <w:bottom w:val="none" w:sz="0" w:space="0" w:color="auto"/>
                <w:right w:val="none" w:sz="0" w:space="0" w:color="auto"/>
              </w:divBdr>
            </w:div>
            <w:div w:id="134881532">
              <w:marLeft w:val="0"/>
              <w:marRight w:val="0"/>
              <w:marTop w:val="0"/>
              <w:marBottom w:val="0"/>
              <w:divBdr>
                <w:top w:val="none" w:sz="0" w:space="0" w:color="auto"/>
                <w:left w:val="none" w:sz="0" w:space="0" w:color="auto"/>
                <w:bottom w:val="none" w:sz="0" w:space="0" w:color="auto"/>
                <w:right w:val="none" w:sz="0" w:space="0" w:color="auto"/>
              </w:divBdr>
            </w:div>
            <w:div w:id="1861236997">
              <w:marLeft w:val="0"/>
              <w:marRight w:val="0"/>
              <w:marTop w:val="0"/>
              <w:marBottom w:val="0"/>
              <w:divBdr>
                <w:top w:val="none" w:sz="0" w:space="0" w:color="auto"/>
                <w:left w:val="none" w:sz="0" w:space="0" w:color="auto"/>
                <w:bottom w:val="none" w:sz="0" w:space="0" w:color="auto"/>
                <w:right w:val="none" w:sz="0" w:space="0" w:color="auto"/>
              </w:divBdr>
            </w:div>
            <w:div w:id="303777101">
              <w:marLeft w:val="0"/>
              <w:marRight w:val="0"/>
              <w:marTop w:val="0"/>
              <w:marBottom w:val="0"/>
              <w:divBdr>
                <w:top w:val="none" w:sz="0" w:space="0" w:color="auto"/>
                <w:left w:val="none" w:sz="0" w:space="0" w:color="auto"/>
                <w:bottom w:val="none" w:sz="0" w:space="0" w:color="auto"/>
                <w:right w:val="none" w:sz="0" w:space="0" w:color="auto"/>
              </w:divBdr>
            </w:div>
            <w:div w:id="1194538001">
              <w:marLeft w:val="0"/>
              <w:marRight w:val="0"/>
              <w:marTop w:val="0"/>
              <w:marBottom w:val="0"/>
              <w:divBdr>
                <w:top w:val="none" w:sz="0" w:space="0" w:color="auto"/>
                <w:left w:val="none" w:sz="0" w:space="0" w:color="auto"/>
                <w:bottom w:val="none" w:sz="0" w:space="0" w:color="auto"/>
                <w:right w:val="none" w:sz="0" w:space="0" w:color="auto"/>
              </w:divBdr>
            </w:div>
            <w:div w:id="217209886">
              <w:marLeft w:val="0"/>
              <w:marRight w:val="0"/>
              <w:marTop w:val="0"/>
              <w:marBottom w:val="0"/>
              <w:divBdr>
                <w:top w:val="none" w:sz="0" w:space="0" w:color="auto"/>
                <w:left w:val="none" w:sz="0" w:space="0" w:color="auto"/>
                <w:bottom w:val="none" w:sz="0" w:space="0" w:color="auto"/>
                <w:right w:val="none" w:sz="0" w:space="0" w:color="auto"/>
              </w:divBdr>
            </w:div>
            <w:div w:id="56973269">
              <w:marLeft w:val="0"/>
              <w:marRight w:val="0"/>
              <w:marTop w:val="0"/>
              <w:marBottom w:val="0"/>
              <w:divBdr>
                <w:top w:val="none" w:sz="0" w:space="0" w:color="auto"/>
                <w:left w:val="none" w:sz="0" w:space="0" w:color="auto"/>
                <w:bottom w:val="none" w:sz="0" w:space="0" w:color="auto"/>
                <w:right w:val="none" w:sz="0" w:space="0" w:color="auto"/>
              </w:divBdr>
            </w:div>
            <w:div w:id="737703776">
              <w:marLeft w:val="0"/>
              <w:marRight w:val="0"/>
              <w:marTop w:val="0"/>
              <w:marBottom w:val="0"/>
              <w:divBdr>
                <w:top w:val="none" w:sz="0" w:space="0" w:color="auto"/>
                <w:left w:val="none" w:sz="0" w:space="0" w:color="auto"/>
                <w:bottom w:val="none" w:sz="0" w:space="0" w:color="auto"/>
                <w:right w:val="none" w:sz="0" w:space="0" w:color="auto"/>
              </w:divBdr>
            </w:div>
            <w:div w:id="1445542714">
              <w:marLeft w:val="0"/>
              <w:marRight w:val="0"/>
              <w:marTop w:val="0"/>
              <w:marBottom w:val="0"/>
              <w:divBdr>
                <w:top w:val="none" w:sz="0" w:space="0" w:color="auto"/>
                <w:left w:val="none" w:sz="0" w:space="0" w:color="auto"/>
                <w:bottom w:val="none" w:sz="0" w:space="0" w:color="auto"/>
                <w:right w:val="none" w:sz="0" w:space="0" w:color="auto"/>
              </w:divBdr>
            </w:div>
            <w:div w:id="996422625">
              <w:marLeft w:val="0"/>
              <w:marRight w:val="0"/>
              <w:marTop w:val="0"/>
              <w:marBottom w:val="0"/>
              <w:divBdr>
                <w:top w:val="none" w:sz="0" w:space="0" w:color="auto"/>
                <w:left w:val="none" w:sz="0" w:space="0" w:color="auto"/>
                <w:bottom w:val="none" w:sz="0" w:space="0" w:color="auto"/>
                <w:right w:val="none" w:sz="0" w:space="0" w:color="auto"/>
              </w:divBdr>
            </w:div>
            <w:div w:id="1568875623">
              <w:marLeft w:val="0"/>
              <w:marRight w:val="0"/>
              <w:marTop w:val="0"/>
              <w:marBottom w:val="0"/>
              <w:divBdr>
                <w:top w:val="none" w:sz="0" w:space="0" w:color="auto"/>
                <w:left w:val="none" w:sz="0" w:space="0" w:color="auto"/>
                <w:bottom w:val="none" w:sz="0" w:space="0" w:color="auto"/>
                <w:right w:val="none" w:sz="0" w:space="0" w:color="auto"/>
              </w:divBdr>
            </w:div>
            <w:div w:id="337655983">
              <w:marLeft w:val="0"/>
              <w:marRight w:val="0"/>
              <w:marTop w:val="0"/>
              <w:marBottom w:val="0"/>
              <w:divBdr>
                <w:top w:val="none" w:sz="0" w:space="0" w:color="auto"/>
                <w:left w:val="none" w:sz="0" w:space="0" w:color="auto"/>
                <w:bottom w:val="none" w:sz="0" w:space="0" w:color="auto"/>
                <w:right w:val="none" w:sz="0" w:space="0" w:color="auto"/>
              </w:divBdr>
            </w:div>
            <w:div w:id="454786753">
              <w:marLeft w:val="0"/>
              <w:marRight w:val="0"/>
              <w:marTop w:val="0"/>
              <w:marBottom w:val="0"/>
              <w:divBdr>
                <w:top w:val="none" w:sz="0" w:space="0" w:color="auto"/>
                <w:left w:val="none" w:sz="0" w:space="0" w:color="auto"/>
                <w:bottom w:val="none" w:sz="0" w:space="0" w:color="auto"/>
                <w:right w:val="none" w:sz="0" w:space="0" w:color="auto"/>
              </w:divBdr>
            </w:div>
            <w:div w:id="1408264169">
              <w:marLeft w:val="0"/>
              <w:marRight w:val="0"/>
              <w:marTop w:val="0"/>
              <w:marBottom w:val="0"/>
              <w:divBdr>
                <w:top w:val="none" w:sz="0" w:space="0" w:color="auto"/>
                <w:left w:val="none" w:sz="0" w:space="0" w:color="auto"/>
                <w:bottom w:val="none" w:sz="0" w:space="0" w:color="auto"/>
                <w:right w:val="none" w:sz="0" w:space="0" w:color="auto"/>
              </w:divBdr>
            </w:div>
            <w:div w:id="2059741929">
              <w:marLeft w:val="0"/>
              <w:marRight w:val="0"/>
              <w:marTop w:val="0"/>
              <w:marBottom w:val="0"/>
              <w:divBdr>
                <w:top w:val="none" w:sz="0" w:space="0" w:color="auto"/>
                <w:left w:val="none" w:sz="0" w:space="0" w:color="auto"/>
                <w:bottom w:val="none" w:sz="0" w:space="0" w:color="auto"/>
                <w:right w:val="none" w:sz="0" w:space="0" w:color="auto"/>
              </w:divBdr>
            </w:div>
            <w:div w:id="1114861254">
              <w:marLeft w:val="0"/>
              <w:marRight w:val="0"/>
              <w:marTop w:val="0"/>
              <w:marBottom w:val="0"/>
              <w:divBdr>
                <w:top w:val="none" w:sz="0" w:space="0" w:color="auto"/>
                <w:left w:val="none" w:sz="0" w:space="0" w:color="auto"/>
                <w:bottom w:val="none" w:sz="0" w:space="0" w:color="auto"/>
                <w:right w:val="none" w:sz="0" w:space="0" w:color="auto"/>
              </w:divBdr>
            </w:div>
            <w:div w:id="1040596804">
              <w:marLeft w:val="0"/>
              <w:marRight w:val="0"/>
              <w:marTop w:val="0"/>
              <w:marBottom w:val="0"/>
              <w:divBdr>
                <w:top w:val="none" w:sz="0" w:space="0" w:color="auto"/>
                <w:left w:val="none" w:sz="0" w:space="0" w:color="auto"/>
                <w:bottom w:val="none" w:sz="0" w:space="0" w:color="auto"/>
                <w:right w:val="none" w:sz="0" w:space="0" w:color="auto"/>
              </w:divBdr>
            </w:div>
            <w:div w:id="109401360">
              <w:marLeft w:val="5040"/>
              <w:marRight w:val="0"/>
              <w:marTop w:val="0"/>
              <w:marBottom w:val="0"/>
              <w:divBdr>
                <w:top w:val="none" w:sz="0" w:space="0" w:color="auto"/>
                <w:left w:val="none" w:sz="0" w:space="0" w:color="auto"/>
                <w:bottom w:val="none" w:sz="0" w:space="0" w:color="auto"/>
                <w:right w:val="none" w:sz="0" w:space="0" w:color="auto"/>
              </w:divBdr>
            </w:div>
            <w:div w:id="1616329455">
              <w:marLeft w:val="5040"/>
              <w:marRight w:val="0"/>
              <w:marTop w:val="0"/>
              <w:marBottom w:val="0"/>
              <w:divBdr>
                <w:top w:val="none" w:sz="0" w:space="0" w:color="auto"/>
                <w:left w:val="none" w:sz="0" w:space="0" w:color="auto"/>
                <w:bottom w:val="none" w:sz="0" w:space="0" w:color="auto"/>
                <w:right w:val="none" w:sz="0" w:space="0" w:color="auto"/>
              </w:divBdr>
            </w:div>
            <w:div w:id="1908488379">
              <w:marLeft w:val="5040"/>
              <w:marRight w:val="0"/>
              <w:marTop w:val="0"/>
              <w:marBottom w:val="0"/>
              <w:divBdr>
                <w:top w:val="none" w:sz="0" w:space="0" w:color="auto"/>
                <w:left w:val="none" w:sz="0" w:space="0" w:color="auto"/>
                <w:bottom w:val="none" w:sz="0" w:space="0" w:color="auto"/>
                <w:right w:val="none" w:sz="0" w:space="0" w:color="auto"/>
              </w:divBdr>
            </w:div>
            <w:div w:id="1937203276">
              <w:marLeft w:val="5040"/>
              <w:marRight w:val="0"/>
              <w:marTop w:val="0"/>
              <w:marBottom w:val="0"/>
              <w:divBdr>
                <w:top w:val="none" w:sz="0" w:space="0" w:color="auto"/>
                <w:left w:val="none" w:sz="0" w:space="0" w:color="auto"/>
                <w:bottom w:val="none" w:sz="0" w:space="0" w:color="auto"/>
                <w:right w:val="none" w:sz="0" w:space="0" w:color="auto"/>
              </w:divBdr>
            </w:div>
            <w:div w:id="1812598203">
              <w:marLeft w:val="5040"/>
              <w:marRight w:val="0"/>
              <w:marTop w:val="0"/>
              <w:marBottom w:val="0"/>
              <w:divBdr>
                <w:top w:val="none" w:sz="0" w:space="0" w:color="auto"/>
                <w:left w:val="none" w:sz="0" w:space="0" w:color="auto"/>
                <w:bottom w:val="none" w:sz="0" w:space="0" w:color="auto"/>
                <w:right w:val="none" w:sz="0" w:space="0" w:color="auto"/>
              </w:divBdr>
            </w:div>
            <w:div w:id="1575503974">
              <w:marLeft w:val="4320"/>
              <w:marRight w:val="0"/>
              <w:marTop w:val="0"/>
              <w:marBottom w:val="0"/>
              <w:divBdr>
                <w:top w:val="none" w:sz="0" w:space="0" w:color="auto"/>
                <w:left w:val="none" w:sz="0" w:space="0" w:color="auto"/>
                <w:bottom w:val="none" w:sz="0" w:space="0" w:color="auto"/>
                <w:right w:val="none" w:sz="0" w:space="0" w:color="auto"/>
              </w:divBdr>
            </w:div>
            <w:div w:id="377365519">
              <w:marLeft w:val="720"/>
              <w:marRight w:val="0"/>
              <w:marTop w:val="0"/>
              <w:marBottom w:val="0"/>
              <w:divBdr>
                <w:top w:val="none" w:sz="0" w:space="0" w:color="auto"/>
                <w:left w:val="none" w:sz="0" w:space="0" w:color="auto"/>
                <w:bottom w:val="none" w:sz="0" w:space="0" w:color="auto"/>
                <w:right w:val="none" w:sz="0" w:space="0" w:color="auto"/>
              </w:divBdr>
            </w:div>
            <w:div w:id="1909264336">
              <w:marLeft w:val="720"/>
              <w:marRight w:val="0"/>
              <w:marTop w:val="0"/>
              <w:marBottom w:val="0"/>
              <w:divBdr>
                <w:top w:val="none" w:sz="0" w:space="0" w:color="auto"/>
                <w:left w:val="none" w:sz="0" w:space="0" w:color="auto"/>
                <w:bottom w:val="none" w:sz="0" w:space="0" w:color="auto"/>
                <w:right w:val="none" w:sz="0" w:space="0" w:color="auto"/>
              </w:divBdr>
            </w:div>
            <w:div w:id="657225648">
              <w:marLeft w:val="5040"/>
              <w:marRight w:val="0"/>
              <w:marTop w:val="0"/>
              <w:marBottom w:val="0"/>
              <w:divBdr>
                <w:top w:val="none" w:sz="0" w:space="0" w:color="auto"/>
                <w:left w:val="none" w:sz="0" w:space="0" w:color="auto"/>
                <w:bottom w:val="none" w:sz="0" w:space="0" w:color="auto"/>
                <w:right w:val="none" w:sz="0" w:space="0" w:color="auto"/>
              </w:divBdr>
            </w:div>
            <w:div w:id="1473714301">
              <w:marLeft w:val="4320"/>
              <w:marRight w:val="0"/>
              <w:marTop w:val="0"/>
              <w:marBottom w:val="0"/>
              <w:divBdr>
                <w:top w:val="none" w:sz="0" w:space="0" w:color="auto"/>
                <w:left w:val="none" w:sz="0" w:space="0" w:color="auto"/>
                <w:bottom w:val="none" w:sz="0" w:space="0" w:color="auto"/>
                <w:right w:val="none" w:sz="0" w:space="0" w:color="auto"/>
              </w:divBdr>
            </w:div>
            <w:div w:id="231813310">
              <w:marLeft w:val="4320"/>
              <w:marRight w:val="0"/>
              <w:marTop w:val="0"/>
              <w:marBottom w:val="0"/>
              <w:divBdr>
                <w:top w:val="none" w:sz="0" w:space="0" w:color="auto"/>
                <w:left w:val="none" w:sz="0" w:space="0" w:color="auto"/>
                <w:bottom w:val="none" w:sz="0" w:space="0" w:color="auto"/>
                <w:right w:val="none" w:sz="0" w:space="0" w:color="auto"/>
              </w:divBdr>
            </w:div>
            <w:div w:id="2053726132">
              <w:marLeft w:val="0"/>
              <w:marRight w:val="0"/>
              <w:marTop w:val="0"/>
              <w:marBottom w:val="0"/>
              <w:divBdr>
                <w:top w:val="single" w:sz="8" w:space="1" w:color="auto"/>
                <w:left w:val="single" w:sz="8" w:space="4" w:color="auto"/>
                <w:bottom w:val="single" w:sz="8" w:space="1" w:color="auto"/>
                <w:right w:val="single" w:sz="8" w:space="4" w:color="auto"/>
              </w:divBdr>
              <w:divsChild>
                <w:div w:id="2082437008">
                  <w:marLeft w:val="0"/>
                  <w:marRight w:val="0"/>
                  <w:marTop w:val="0"/>
                  <w:marBottom w:val="0"/>
                  <w:divBdr>
                    <w:top w:val="none" w:sz="0" w:space="0" w:color="auto"/>
                    <w:left w:val="none" w:sz="0" w:space="0" w:color="auto"/>
                    <w:bottom w:val="none" w:sz="0" w:space="0" w:color="auto"/>
                    <w:right w:val="none" w:sz="0" w:space="0" w:color="auto"/>
                  </w:divBdr>
                </w:div>
              </w:divsChild>
            </w:div>
            <w:div w:id="407462333">
              <w:marLeft w:val="5040"/>
              <w:marRight w:val="0"/>
              <w:marTop w:val="0"/>
              <w:marBottom w:val="0"/>
              <w:divBdr>
                <w:top w:val="none" w:sz="0" w:space="0" w:color="auto"/>
                <w:left w:val="none" w:sz="0" w:space="0" w:color="auto"/>
                <w:bottom w:val="none" w:sz="0" w:space="0" w:color="auto"/>
                <w:right w:val="none" w:sz="0" w:space="0" w:color="auto"/>
              </w:divBdr>
            </w:div>
            <w:div w:id="1160929597">
              <w:marLeft w:val="4320"/>
              <w:marRight w:val="0"/>
              <w:marTop w:val="0"/>
              <w:marBottom w:val="0"/>
              <w:divBdr>
                <w:top w:val="none" w:sz="0" w:space="0" w:color="auto"/>
                <w:left w:val="none" w:sz="0" w:space="0" w:color="auto"/>
                <w:bottom w:val="none" w:sz="0" w:space="0" w:color="auto"/>
                <w:right w:val="none" w:sz="0" w:space="0" w:color="auto"/>
              </w:divBdr>
            </w:div>
            <w:div w:id="2012483412">
              <w:marLeft w:val="720"/>
              <w:marRight w:val="0"/>
              <w:marTop w:val="0"/>
              <w:marBottom w:val="0"/>
              <w:divBdr>
                <w:top w:val="none" w:sz="0" w:space="0" w:color="auto"/>
                <w:left w:val="none" w:sz="0" w:space="0" w:color="auto"/>
                <w:bottom w:val="none" w:sz="0" w:space="0" w:color="auto"/>
                <w:right w:val="none" w:sz="0" w:space="0" w:color="auto"/>
              </w:divBdr>
            </w:div>
            <w:div w:id="529491515">
              <w:marLeft w:val="720"/>
              <w:marRight w:val="0"/>
              <w:marTop w:val="0"/>
              <w:marBottom w:val="0"/>
              <w:divBdr>
                <w:top w:val="none" w:sz="0" w:space="0" w:color="auto"/>
                <w:left w:val="none" w:sz="0" w:space="0" w:color="auto"/>
                <w:bottom w:val="none" w:sz="0" w:space="0" w:color="auto"/>
                <w:right w:val="none" w:sz="0" w:space="0" w:color="auto"/>
              </w:divBdr>
            </w:div>
            <w:div w:id="432016030">
              <w:marLeft w:val="720"/>
              <w:marRight w:val="0"/>
              <w:marTop w:val="0"/>
              <w:marBottom w:val="0"/>
              <w:divBdr>
                <w:top w:val="none" w:sz="0" w:space="0" w:color="auto"/>
                <w:left w:val="none" w:sz="0" w:space="0" w:color="auto"/>
                <w:bottom w:val="none" w:sz="0" w:space="0" w:color="auto"/>
                <w:right w:val="none" w:sz="0" w:space="0" w:color="auto"/>
              </w:divBdr>
            </w:div>
            <w:div w:id="1263760084">
              <w:marLeft w:val="720"/>
              <w:marRight w:val="0"/>
              <w:marTop w:val="0"/>
              <w:marBottom w:val="0"/>
              <w:divBdr>
                <w:top w:val="none" w:sz="0" w:space="0" w:color="auto"/>
                <w:left w:val="none" w:sz="0" w:space="0" w:color="auto"/>
                <w:bottom w:val="none" w:sz="0" w:space="0" w:color="auto"/>
                <w:right w:val="none" w:sz="0" w:space="0" w:color="auto"/>
              </w:divBdr>
            </w:div>
            <w:div w:id="1574506269">
              <w:marLeft w:val="720"/>
              <w:marRight w:val="0"/>
              <w:marTop w:val="0"/>
              <w:marBottom w:val="0"/>
              <w:divBdr>
                <w:top w:val="none" w:sz="0" w:space="0" w:color="auto"/>
                <w:left w:val="none" w:sz="0" w:space="0" w:color="auto"/>
                <w:bottom w:val="none" w:sz="0" w:space="0" w:color="auto"/>
                <w:right w:val="none" w:sz="0" w:space="0" w:color="auto"/>
              </w:divBdr>
            </w:div>
            <w:div w:id="1208103721">
              <w:marLeft w:val="1080"/>
              <w:marRight w:val="0"/>
              <w:marTop w:val="0"/>
              <w:marBottom w:val="0"/>
              <w:divBdr>
                <w:top w:val="none" w:sz="0" w:space="0" w:color="auto"/>
                <w:left w:val="none" w:sz="0" w:space="0" w:color="auto"/>
                <w:bottom w:val="none" w:sz="0" w:space="0" w:color="auto"/>
                <w:right w:val="none" w:sz="0" w:space="0" w:color="auto"/>
              </w:divBdr>
            </w:div>
            <w:div w:id="1182082916">
              <w:marLeft w:val="720"/>
              <w:marRight w:val="0"/>
              <w:marTop w:val="0"/>
              <w:marBottom w:val="0"/>
              <w:divBdr>
                <w:top w:val="none" w:sz="0" w:space="0" w:color="auto"/>
                <w:left w:val="none" w:sz="0" w:space="0" w:color="auto"/>
                <w:bottom w:val="none" w:sz="0" w:space="0" w:color="auto"/>
                <w:right w:val="none" w:sz="0" w:space="0" w:color="auto"/>
              </w:divBdr>
            </w:div>
            <w:div w:id="1116754249">
              <w:marLeft w:val="1080"/>
              <w:marRight w:val="0"/>
              <w:marTop w:val="0"/>
              <w:marBottom w:val="0"/>
              <w:divBdr>
                <w:top w:val="none" w:sz="0" w:space="0" w:color="auto"/>
                <w:left w:val="none" w:sz="0" w:space="0" w:color="auto"/>
                <w:bottom w:val="none" w:sz="0" w:space="0" w:color="auto"/>
                <w:right w:val="none" w:sz="0" w:space="0" w:color="auto"/>
              </w:divBdr>
            </w:div>
            <w:div w:id="2067796977">
              <w:marLeft w:val="1080"/>
              <w:marRight w:val="0"/>
              <w:marTop w:val="0"/>
              <w:marBottom w:val="0"/>
              <w:divBdr>
                <w:top w:val="none" w:sz="0" w:space="0" w:color="auto"/>
                <w:left w:val="none" w:sz="0" w:space="0" w:color="auto"/>
                <w:bottom w:val="none" w:sz="0" w:space="0" w:color="auto"/>
                <w:right w:val="none" w:sz="0" w:space="0" w:color="auto"/>
              </w:divBdr>
            </w:div>
            <w:div w:id="161245433">
              <w:marLeft w:val="1080"/>
              <w:marRight w:val="0"/>
              <w:marTop w:val="0"/>
              <w:marBottom w:val="0"/>
              <w:divBdr>
                <w:top w:val="none" w:sz="0" w:space="0" w:color="auto"/>
                <w:left w:val="none" w:sz="0" w:space="0" w:color="auto"/>
                <w:bottom w:val="none" w:sz="0" w:space="0" w:color="auto"/>
                <w:right w:val="none" w:sz="0" w:space="0" w:color="auto"/>
              </w:divBdr>
            </w:div>
            <w:div w:id="803423617">
              <w:marLeft w:val="1080"/>
              <w:marRight w:val="0"/>
              <w:marTop w:val="0"/>
              <w:marBottom w:val="0"/>
              <w:divBdr>
                <w:top w:val="none" w:sz="0" w:space="0" w:color="auto"/>
                <w:left w:val="none" w:sz="0" w:space="0" w:color="auto"/>
                <w:bottom w:val="none" w:sz="0" w:space="0" w:color="auto"/>
                <w:right w:val="none" w:sz="0" w:space="0" w:color="auto"/>
              </w:divBdr>
            </w:div>
            <w:div w:id="180240126">
              <w:marLeft w:val="1080"/>
              <w:marRight w:val="0"/>
              <w:marTop w:val="0"/>
              <w:marBottom w:val="0"/>
              <w:divBdr>
                <w:top w:val="none" w:sz="0" w:space="0" w:color="auto"/>
                <w:left w:val="none" w:sz="0" w:space="0" w:color="auto"/>
                <w:bottom w:val="none" w:sz="0" w:space="0" w:color="auto"/>
                <w:right w:val="none" w:sz="0" w:space="0" w:color="auto"/>
              </w:divBdr>
            </w:div>
            <w:div w:id="735712923">
              <w:marLeft w:val="720"/>
              <w:marRight w:val="0"/>
              <w:marTop w:val="0"/>
              <w:marBottom w:val="0"/>
              <w:divBdr>
                <w:top w:val="none" w:sz="0" w:space="0" w:color="auto"/>
                <w:left w:val="none" w:sz="0" w:space="0" w:color="auto"/>
                <w:bottom w:val="none" w:sz="0" w:space="0" w:color="auto"/>
                <w:right w:val="none" w:sz="0" w:space="0" w:color="auto"/>
              </w:divBdr>
            </w:div>
            <w:div w:id="1084187819">
              <w:marLeft w:val="720"/>
              <w:marRight w:val="0"/>
              <w:marTop w:val="0"/>
              <w:marBottom w:val="0"/>
              <w:divBdr>
                <w:top w:val="none" w:sz="0" w:space="0" w:color="auto"/>
                <w:left w:val="none" w:sz="0" w:space="0" w:color="auto"/>
                <w:bottom w:val="none" w:sz="0" w:space="0" w:color="auto"/>
                <w:right w:val="none" w:sz="0" w:space="0" w:color="auto"/>
              </w:divBdr>
            </w:div>
            <w:div w:id="601646877">
              <w:marLeft w:val="720"/>
              <w:marRight w:val="0"/>
              <w:marTop w:val="0"/>
              <w:marBottom w:val="0"/>
              <w:divBdr>
                <w:top w:val="none" w:sz="0" w:space="0" w:color="auto"/>
                <w:left w:val="none" w:sz="0" w:space="0" w:color="auto"/>
                <w:bottom w:val="none" w:sz="0" w:space="0" w:color="auto"/>
                <w:right w:val="none" w:sz="0" w:space="0" w:color="auto"/>
              </w:divBdr>
            </w:div>
            <w:div w:id="1542204304">
              <w:marLeft w:val="720"/>
              <w:marRight w:val="0"/>
              <w:marTop w:val="0"/>
              <w:marBottom w:val="0"/>
              <w:divBdr>
                <w:top w:val="none" w:sz="0" w:space="0" w:color="auto"/>
                <w:left w:val="none" w:sz="0" w:space="0" w:color="auto"/>
                <w:bottom w:val="none" w:sz="0" w:space="0" w:color="auto"/>
                <w:right w:val="none" w:sz="0" w:space="0" w:color="auto"/>
              </w:divBdr>
            </w:div>
            <w:div w:id="916984501">
              <w:marLeft w:val="720"/>
              <w:marRight w:val="0"/>
              <w:marTop w:val="0"/>
              <w:marBottom w:val="0"/>
              <w:divBdr>
                <w:top w:val="none" w:sz="0" w:space="0" w:color="auto"/>
                <w:left w:val="none" w:sz="0" w:space="0" w:color="auto"/>
                <w:bottom w:val="none" w:sz="0" w:space="0" w:color="auto"/>
                <w:right w:val="none" w:sz="0" w:space="0" w:color="auto"/>
              </w:divBdr>
            </w:div>
            <w:div w:id="942420676">
              <w:marLeft w:val="720"/>
              <w:marRight w:val="0"/>
              <w:marTop w:val="0"/>
              <w:marBottom w:val="0"/>
              <w:divBdr>
                <w:top w:val="none" w:sz="0" w:space="0" w:color="auto"/>
                <w:left w:val="none" w:sz="0" w:space="0" w:color="auto"/>
                <w:bottom w:val="none" w:sz="0" w:space="0" w:color="auto"/>
                <w:right w:val="none" w:sz="0" w:space="0" w:color="auto"/>
              </w:divBdr>
            </w:div>
            <w:div w:id="250552942">
              <w:marLeft w:val="720"/>
              <w:marRight w:val="0"/>
              <w:marTop w:val="0"/>
              <w:marBottom w:val="0"/>
              <w:divBdr>
                <w:top w:val="none" w:sz="0" w:space="0" w:color="auto"/>
                <w:left w:val="none" w:sz="0" w:space="0" w:color="auto"/>
                <w:bottom w:val="none" w:sz="0" w:space="0" w:color="auto"/>
                <w:right w:val="none" w:sz="0" w:space="0" w:color="auto"/>
              </w:divBdr>
            </w:div>
            <w:div w:id="1980064209">
              <w:marLeft w:val="720"/>
              <w:marRight w:val="0"/>
              <w:marTop w:val="0"/>
              <w:marBottom w:val="0"/>
              <w:divBdr>
                <w:top w:val="none" w:sz="0" w:space="0" w:color="auto"/>
                <w:left w:val="none" w:sz="0" w:space="0" w:color="auto"/>
                <w:bottom w:val="none" w:sz="0" w:space="0" w:color="auto"/>
                <w:right w:val="none" w:sz="0" w:space="0" w:color="auto"/>
              </w:divBdr>
            </w:div>
            <w:div w:id="893740979">
              <w:marLeft w:val="720"/>
              <w:marRight w:val="0"/>
              <w:marTop w:val="0"/>
              <w:marBottom w:val="0"/>
              <w:divBdr>
                <w:top w:val="none" w:sz="0" w:space="0" w:color="auto"/>
                <w:left w:val="none" w:sz="0" w:space="0" w:color="auto"/>
                <w:bottom w:val="none" w:sz="0" w:space="0" w:color="auto"/>
                <w:right w:val="none" w:sz="0" w:space="0" w:color="auto"/>
              </w:divBdr>
            </w:div>
            <w:div w:id="1748452570">
              <w:marLeft w:val="720"/>
              <w:marRight w:val="0"/>
              <w:marTop w:val="0"/>
              <w:marBottom w:val="0"/>
              <w:divBdr>
                <w:top w:val="none" w:sz="0" w:space="0" w:color="auto"/>
                <w:left w:val="none" w:sz="0" w:space="0" w:color="auto"/>
                <w:bottom w:val="none" w:sz="0" w:space="0" w:color="auto"/>
                <w:right w:val="none" w:sz="0" w:space="0" w:color="auto"/>
              </w:divBdr>
            </w:div>
            <w:div w:id="237714964">
              <w:marLeft w:val="720"/>
              <w:marRight w:val="0"/>
              <w:marTop w:val="0"/>
              <w:marBottom w:val="0"/>
              <w:divBdr>
                <w:top w:val="none" w:sz="0" w:space="0" w:color="auto"/>
                <w:left w:val="none" w:sz="0" w:space="0" w:color="auto"/>
                <w:bottom w:val="none" w:sz="0" w:space="0" w:color="auto"/>
                <w:right w:val="none" w:sz="0" w:space="0" w:color="auto"/>
              </w:divBdr>
            </w:div>
            <w:div w:id="737629689">
              <w:marLeft w:val="720"/>
              <w:marRight w:val="0"/>
              <w:marTop w:val="0"/>
              <w:marBottom w:val="0"/>
              <w:divBdr>
                <w:top w:val="none" w:sz="0" w:space="0" w:color="auto"/>
                <w:left w:val="none" w:sz="0" w:space="0" w:color="auto"/>
                <w:bottom w:val="none" w:sz="0" w:space="0" w:color="auto"/>
                <w:right w:val="none" w:sz="0" w:space="0" w:color="auto"/>
              </w:divBdr>
            </w:div>
            <w:div w:id="1191214811">
              <w:marLeft w:val="1440"/>
              <w:marRight w:val="0"/>
              <w:marTop w:val="0"/>
              <w:marBottom w:val="0"/>
              <w:divBdr>
                <w:top w:val="none" w:sz="0" w:space="0" w:color="auto"/>
                <w:left w:val="none" w:sz="0" w:space="0" w:color="auto"/>
                <w:bottom w:val="none" w:sz="0" w:space="0" w:color="auto"/>
                <w:right w:val="none" w:sz="0" w:space="0" w:color="auto"/>
              </w:divBdr>
            </w:div>
            <w:div w:id="945771112">
              <w:marLeft w:val="1440"/>
              <w:marRight w:val="0"/>
              <w:marTop w:val="0"/>
              <w:marBottom w:val="0"/>
              <w:divBdr>
                <w:top w:val="none" w:sz="0" w:space="0" w:color="auto"/>
                <w:left w:val="none" w:sz="0" w:space="0" w:color="auto"/>
                <w:bottom w:val="none" w:sz="0" w:space="0" w:color="auto"/>
                <w:right w:val="none" w:sz="0" w:space="0" w:color="auto"/>
              </w:divBdr>
            </w:div>
            <w:div w:id="2030133078">
              <w:marLeft w:val="1440"/>
              <w:marRight w:val="0"/>
              <w:marTop w:val="0"/>
              <w:marBottom w:val="0"/>
              <w:divBdr>
                <w:top w:val="none" w:sz="0" w:space="0" w:color="auto"/>
                <w:left w:val="none" w:sz="0" w:space="0" w:color="auto"/>
                <w:bottom w:val="none" w:sz="0" w:space="0" w:color="auto"/>
                <w:right w:val="none" w:sz="0" w:space="0" w:color="auto"/>
              </w:divBdr>
            </w:div>
            <w:div w:id="287200590">
              <w:marLeft w:val="720"/>
              <w:marRight w:val="0"/>
              <w:marTop w:val="0"/>
              <w:marBottom w:val="0"/>
              <w:divBdr>
                <w:top w:val="none" w:sz="0" w:space="0" w:color="auto"/>
                <w:left w:val="none" w:sz="0" w:space="0" w:color="auto"/>
                <w:bottom w:val="none" w:sz="0" w:space="0" w:color="auto"/>
                <w:right w:val="none" w:sz="0" w:space="0" w:color="auto"/>
              </w:divBdr>
            </w:div>
            <w:div w:id="1040666766">
              <w:marLeft w:val="5760"/>
              <w:marRight w:val="0"/>
              <w:marTop w:val="0"/>
              <w:marBottom w:val="0"/>
              <w:divBdr>
                <w:top w:val="none" w:sz="0" w:space="0" w:color="auto"/>
                <w:left w:val="none" w:sz="0" w:space="0" w:color="auto"/>
                <w:bottom w:val="none" w:sz="0" w:space="0" w:color="auto"/>
                <w:right w:val="none" w:sz="0" w:space="0" w:color="auto"/>
              </w:divBdr>
            </w:div>
            <w:div w:id="1727026241">
              <w:marLeft w:val="5760"/>
              <w:marRight w:val="0"/>
              <w:marTop w:val="0"/>
              <w:marBottom w:val="0"/>
              <w:divBdr>
                <w:top w:val="none" w:sz="0" w:space="0" w:color="auto"/>
                <w:left w:val="none" w:sz="0" w:space="0" w:color="auto"/>
                <w:bottom w:val="none" w:sz="0" w:space="0" w:color="auto"/>
                <w:right w:val="none" w:sz="0" w:space="0" w:color="auto"/>
              </w:divBdr>
            </w:div>
            <w:div w:id="1959070119">
              <w:marLeft w:val="5760"/>
              <w:marRight w:val="0"/>
              <w:marTop w:val="0"/>
              <w:marBottom w:val="0"/>
              <w:divBdr>
                <w:top w:val="none" w:sz="0" w:space="0" w:color="auto"/>
                <w:left w:val="none" w:sz="0" w:space="0" w:color="auto"/>
                <w:bottom w:val="none" w:sz="0" w:space="0" w:color="auto"/>
                <w:right w:val="none" w:sz="0" w:space="0" w:color="auto"/>
              </w:divBdr>
            </w:div>
            <w:div w:id="1169754617">
              <w:marLeft w:val="3600"/>
              <w:marRight w:val="0"/>
              <w:marTop w:val="0"/>
              <w:marBottom w:val="0"/>
              <w:divBdr>
                <w:top w:val="none" w:sz="0" w:space="0" w:color="auto"/>
                <w:left w:val="none" w:sz="0" w:space="0" w:color="auto"/>
                <w:bottom w:val="none" w:sz="0" w:space="0" w:color="auto"/>
                <w:right w:val="none" w:sz="0" w:space="0" w:color="auto"/>
              </w:divBdr>
            </w:div>
            <w:div w:id="777413257">
              <w:marLeft w:val="3600"/>
              <w:marRight w:val="0"/>
              <w:marTop w:val="0"/>
              <w:marBottom w:val="0"/>
              <w:divBdr>
                <w:top w:val="none" w:sz="0" w:space="0" w:color="auto"/>
                <w:left w:val="none" w:sz="0" w:space="0" w:color="auto"/>
                <w:bottom w:val="none" w:sz="0" w:space="0" w:color="auto"/>
                <w:right w:val="none" w:sz="0" w:space="0" w:color="auto"/>
              </w:divBdr>
            </w:div>
            <w:div w:id="1300769611">
              <w:marLeft w:val="0"/>
              <w:marRight w:val="540"/>
              <w:marTop w:val="0"/>
              <w:marBottom w:val="120"/>
              <w:divBdr>
                <w:top w:val="none" w:sz="0" w:space="0" w:color="auto"/>
                <w:left w:val="none" w:sz="0" w:space="0" w:color="auto"/>
                <w:bottom w:val="none" w:sz="0" w:space="0" w:color="auto"/>
                <w:right w:val="none" w:sz="0" w:space="0" w:color="auto"/>
              </w:divBdr>
            </w:div>
            <w:div w:id="1604192818">
              <w:marLeft w:val="0"/>
              <w:marRight w:val="540"/>
              <w:marTop w:val="0"/>
              <w:marBottom w:val="120"/>
              <w:divBdr>
                <w:top w:val="none" w:sz="0" w:space="0" w:color="auto"/>
                <w:left w:val="none" w:sz="0" w:space="0" w:color="auto"/>
                <w:bottom w:val="none" w:sz="0" w:space="0" w:color="auto"/>
                <w:right w:val="none" w:sz="0" w:space="0" w:color="auto"/>
              </w:divBdr>
            </w:div>
            <w:div w:id="686759909">
              <w:marLeft w:val="0"/>
              <w:marRight w:val="540"/>
              <w:marTop w:val="0"/>
              <w:marBottom w:val="120"/>
              <w:divBdr>
                <w:top w:val="none" w:sz="0" w:space="0" w:color="auto"/>
                <w:left w:val="none" w:sz="0" w:space="0" w:color="auto"/>
                <w:bottom w:val="none" w:sz="0" w:space="0" w:color="auto"/>
                <w:right w:val="none" w:sz="0" w:space="0" w:color="auto"/>
              </w:divBdr>
            </w:div>
            <w:div w:id="657732062">
              <w:marLeft w:val="0"/>
              <w:marRight w:val="540"/>
              <w:marTop w:val="0"/>
              <w:marBottom w:val="120"/>
              <w:divBdr>
                <w:top w:val="none" w:sz="0" w:space="0" w:color="auto"/>
                <w:left w:val="none" w:sz="0" w:space="0" w:color="auto"/>
                <w:bottom w:val="none" w:sz="0" w:space="0" w:color="auto"/>
                <w:right w:val="none" w:sz="0" w:space="0" w:color="auto"/>
              </w:divBdr>
            </w:div>
            <w:div w:id="415176624">
              <w:marLeft w:val="0"/>
              <w:marRight w:val="540"/>
              <w:marTop w:val="0"/>
              <w:marBottom w:val="120"/>
              <w:divBdr>
                <w:top w:val="none" w:sz="0" w:space="0" w:color="auto"/>
                <w:left w:val="none" w:sz="0" w:space="0" w:color="auto"/>
                <w:bottom w:val="none" w:sz="0" w:space="0" w:color="auto"/>
                <w:right w:val="none" w:sz="0" w:space="0" w:color="auto"/>
              </w:divBdr>
            </w:div>
            <w:div w:id="1005673004">
              <w:marLeft w:val="0"/>
              <w:marRight w:val="540"/>
              <w:marTop w:val="0"/>
              <w:marBottom w:val="120"/>
              <w:divBdr>
                <w:top w:val="none" w:sz="0" w:space="0" w:color="auto"/>
                <w:left w:val="none" w:sz="0" w:space="0" w:color="auto"/>
                <w:bottom w:val="none" w:sz="0" w:space="0" w:color="auto"/>
                <w:right w:val="none" w:sz="0" w:space="0" w:color="auto"/>
              </w:divBdr>
            </w:div>
            <w:div w:id="1710761108">
              <w:marLeft w:val="0"/>
              <w:marRight w:val="540"/>
              <w:marTop w:val="0"/>
              <w:marBottom w:val="120"/>
              <w:divBdr>
                <w:top w:val="none" w:sz="0" w:space="0" w:color="auto"/>
                <w:left w:val="none" w:sz="0" w:space="0" w:color="auto"/>
                <w:bottom w:val="none" w:sz="0" w:space="0" w:color="auto"/>
                <w:right w:val="none" w:sz="0" w:space="0" w:color="auto"/>
              </w:divBdr>
            </w:div>
            <w:div w:id="1242443790">
              <w:marLeft w:val="4320"/>
              <w:marRight w:val="0"/>
              <w:marTop w:val="0"/>
              <w:marBottom w:val="0"/>
              <w:divBdr>
                <w:top w:val="none" w:sz="0" w:space="0" w:color="auto"/>
                <w:left w:val="none" w:sz="0" w:space="0" w:color="auto"/>
                <w:bottom w:val="none" w:sz="0" w:space="0" w:color="auto"/>
                <w:right w:val="none" w:sz="0" w:space="0" w:color="auto"/>
              </w:divBdr>
            </w:div>
            <w:div w:id="382490036">
              <w:marLeft w:val="720"/>
              <w:marRight w:val="0"/>
              <w:marTop w:val="0"/>
              <w:marBottom w:val="0"/>
              <w:divBdr>
                <w:top w:val="none" w:sz="0" w:space="0" w:color="auto"/>
                <w:left w:val="none" w:sz="0" w:space="0" w:color="auto"/>
                <w:bottom w:val="none" w:sz="0" w:space="0" w:color="auto"/>
                <w:right w:val="none" w:sz="0" w:space="0" w:color="auto"/>
              </w:divBdr>
            </w:div>
            <w:div w:id="1952782881">
              <w:marLeft w:val="720"/>
              <w:marRight w:val="0"/>
              <w:marTop w:val="0"/>
              <w:marBottom w:val="0"/>
              <w:divBdr>
                <w:top w:val="none" w:sz="0" w:space="0" w:color="auto"/>
                <w:left w:val="none" w:sz="0" w:space="0" w:color="auto"/>
                <w:bottom w:val="none" w:sz="0" w:space="0" w:color="auto"/>
                <w:right w:val="none" w:sz="0" w:space="0" w:color="auto"/>
              </w:divBdr>
            </w:div>
            <w:div w:id="1740517554">
              <w:marLeft w:val="5040"/>
              <w:marRight w:val="0"/>
              <w:marTop w:val="0"/>
              <w:marBottom w:val="0"/>
              <w:divBdr>
                <w:top w:val="none" w:sz="0" w:space="0" w:color="auto"/>
                <w:left w:val="none" w:sz="0" w:space="0" w:color="auto"/>
                <w:bottom w:val="none" w:sz="0" w:space="0" w:color="auto"/>
                <w:right w:val="none" w:sz="0" w:space="0" w:color="auto"/>
              </w:divBdr>
            </w:div>
            <w:div w:id="752241575">
              <w:marLeft w:val="4320"/>
              <w:marRight w:val="0"/>
              <w:marTop w:val="0"/>
              <w:marBottom w:val="0"/>
              <w:divBdr>
                <w:top w:val="none" w:sz="0" w:space="0" w:color="auto"/>
                <w:left w:val="none" w:sz="0" w:space="0" w:color="auto"/>
                <w:bottom w:val="none" w:sz="0" w:space="0" w:color="auto"/>
                <w:right w:val="none" w:sz="0" w:space="0" w:color="auto"/>
              </w:divBdr>
            </w:div>
            <w:div w:id="1745835842">
              <w:marLeft w:val="4320"/>
              <w:marRight w:val="0"/>
              <w:marTop w:val="0"/>
              <w:marBottom w:val="0"/>
              <w:divBdr>
                <w:top w:val="none" w:sz="0" w:space="0" w:color="auto"/>
                <w:left w:val="none" w:sz="0" w:space="0" w:color="auto"/>
                <w:bottom w:val="none" w:sz="0" w:space="0" w:color="auto"/>
                <w:right w:val="none" w:sz="0" w:space="0" w:color="auto"/>
              </w:divBdr>
            </w:div>
            <w:div w:id="497158383">
              <w:marLeft w:val="0"/>
              <w:marRight w:val="540"/>
              <w:marTop w:val="0"/>
              <w:marBottom w:val="0"/>
              <w:divBdr>
                <w:top w:val="none" w:sz="0" w:space="0" w:color="auto"/>
                <w:left w:val="none" w:sz="0" w:space="0" w:color="auto"/>
                <w:bottom w:val="none" w:sz="0" w:space="0" w:color="auto"/>
                <w:right w:val="none" w:sz="0" w:space="0" w:color="auto"/>
              </w:divBdr>
            </w:div>
            <w:div w:id="1354451703">
              <w:marLeft w:val="0"/>
              <w:marRight w:val="540"/>
              <w:marTop w:val="0"/>
              <w:marBottom w:val="0"/>
              <w:divBdr>
                <w:top w:val="none" w:sz="0" w:space="0" w:color="auto"/>
                <w:left w:val="none" w:sz="0" w:space="0" w:color="auto"/>
                <w:bottom w:val="none" w:sz="0" w:space="0" w:color="auto"/>
                <w:right w:val="none" w:sz="0" w:space="0" w:color="auto"/>
              </w:divBdr>
            </w:div>
            <w:div w:id="251355539">
              <w:marLeft w:val="5760"/>
              <w:marRight w:val="0"/>
              <w:marTop w:val="0"/>
              <w:marBottom w:val="0"/>
              <w:divBdr>
                <w:top w:val="none" w:sz="0" w:space="0" w:color="auto"/>
                <w:left w:val="none" w:sz="0" w:space="0" w:color="auto"/>
                <w:bottom w:val="none" w:sz="0" w:space="0" w:color="auto"/>
                <w:right w:val="none" w:sz="0" w:space="0" w:color="auto"/>
              </w:divBdr>
            </w:div>
            <w:div w:id="1601255102">
              <w:marLeft w:val="4320"/>
              <w:marRight w:val="0"/>
              <w:marTop w:val="0"/>
              <w:marBottom w:val="0"/>
              <w:divBdr>
                <w:top w:val="none" w:sz="0" w:space="0" w:color="auto"/>
                <w:left w:val="none" w:sz="0" w:space="0" w:color="auto"/>
                <w:bottom w:val="none" w:sz="0" w:space="0" w:color="auto"/>
                <w:right w:val="none" w:sz="0" w:space="0" w:color="auto"/>
              </w:divBdr>
            </w:div>
            <w:div w:id="786898868">
              <w:marLeft w:val="720"/>
              <w:marRight w:val="0"/>
              <w:marTop w:val="0"/>
              <w:marBottom w:val="0"/>
              <w:divBdr>
                <w:top w:val="none" w:sz="0" w:space="0" w:color="auto"/>
                <w:left w:val="none" w:sz="0" w:space="0" w:color="auto"/>
                <w:bottom w:val="none" w:sz="0" w:space="0" w:color="auto"/>
                <w:right w:val="none" w:sz="0" w:space="0" w:color="auto"/>
              </w:divBdr>
            </w:div>
            <w:div w:id="1260064048">
              <w:marLeft w:val="720"/>
              <w:marRight w:val="0"/>
              <w:marTop w:val="0"/>
              <w:marBottom w:val="0"/>
              <w:divBdr>
                <w:top w:val="none" w:sz="0" w:space="0" w:color="auto"/>
                <w:left w:val="none" w:sz="0" w:space="0" w:color="auto"/>
                <w:bottom w:val="none" w:sz="0" w:space="0" w:color="auto"/>
                <w:right w:val="none" w:sz="0" w:space="0" w:color="auto"/>
              </w:divBdr>
            </w:div>
            <w:div w:id="115681232">
              <w:marLeft w:val="5040"/>
              <w:marRight w:val="0"/>
              <w:marTop w:val="0"/>
              <w:marBottom w:val="0"/>
              <w:divBdr>
                <w:top w:val="none" w:sz="0" w:space="0" w:color="auto"/>
                <w:left w:val="none" w:sz="0" w:space="0" w:color="auto"/>
                <w:bottom w:val="none" w:sz="0" w:space="0" w:color="auto"/>
                <w:right w:val="none" w:sz="0" w:space="0" w:color="auto"/>
              </w:divBdr>
            </w:div>
            <w:div w:id="1837843586">
              <w:marLeft w:val="5040"/>
              <w:marRight w:val="0"/>
              <w:marTop w:val="0"/>
              <w:marBottom w:val="0"/>
              <w:divBdr>
                <w:top w:val="none" w:sz="0" w:space="0" w:color="auto"/>
                <w:left w:val="none" w:sz="0" w:space="0" w:color="auto"/>
                <w:bottom w:val="none" w:sz="0" w:space="0" w:color="auto"/>
                <w:right w:val="none" w:sz="0" w:space="0" w:color="auto"/>
              </w:divBdr>
            </w:div>
            <w:div w:id="1504977819">
              <w:marLeft w:val="720"/>
              <w:marRight w:val="0"/>
              <w:marTop w:val="0"/>
              <w:marBottom w:val="0"/>
              <w:divBdr>
                <w:top w:val="none" w:sz="0" w:space="0" w:color="auto"/>
                <w:left w:val="none" w:sz="0" w:space="0" w:color="auto"/>
                <w:bottom w:val="none" w:sz="0" w:space="0" w:color="auto"/>
                <w:right w:val="none" w:sz="0" w:space="0" w:color="auto"/>
              </w:divBdr>
            </w:div>
            <w:div w:id="2059086596">
              <w:marLeft w:val="720"/>
              <w:marRight w:val="0"/>
              <w:marTop w:val="0"/>
              <w:marBottom w:val="0"/>
              <w:divBdr>
                <w:top w:val="none" w:sz="0" w:space="0" w:color="auto"/>
                <w:left w:val="none" w:sz="0" w:space="0" w:color="auto"/>
                <w:bottom w:val="none" w:sz="0" w:space="0" w:color="auto"/>
                <w:right w:val="none" w:sz="0" w:space="0" w:color="auto"/>
              </w:divBdr>
            </w:div>
            <w:div w:id="1245725537">
              <w:marLeft w:val="720"/>
              <w:marRight w:val="0"/>
              <w:marTop w:val="0"/>
              <w:marBottom w:val="0"/>
              <w:divBdr>
                <w:top w:val="none" w:sz="0" w:space="0" w:color="auto"/>
                <w:left w:val="none" w:sz="0" w:space="0" w:color="auto"/>
                <w:bottom w:val="none" w:sz="0" w:space="0" w:color="auto"/>
                <w:right w:val="none" w:sz="0" w:space="0" w:color="auto"/>
              </w:divBdr>
            </w:div>
            <w:div w:id="163982885">
              <w:marLeft w:val="720"/>
              <w:marRight w:val="0"/>
              <w:marTop w:val="0"/>
              <w:marBottom w:val="0"/>
              <w:divBdr>
                <w:top w:val="none" w:sz="0" w:space="0" w:color="auto"/>
                <w:left w:val="none" w:sz="0" w:space="0" w:color="auto"/>
                <w:bottom w:val="none" w:sz="0" w:space="0" w:color="auto"/>
                <w:right w:val="none" w:sz="0" w:space="0" w:color="auto"/>
              </w:divBdr>
            </w:div>
            <w:div w:id="1445684784">
              <w:marLeft w:val="720"/>
              <w:marRight w:val="0"/>
              <w:marTop w:val="0"/>
              <w:marBottom w:val="0"/>
              <w:divBdr>
                <w:top w:val="none" w:sz="0" w:space="0" w:color="auto"/>
                <w:left w:val="none" w:sz="0" w:space="0" w:color="auto"/>
                <w:bottom w:val="none" w:sz="0" w:space="0" w:color="auto"/>
                <w:right w:val="none" w:sz="0" w:space="0" w:color="auto"/>
              </w:divBdr>
            </w:div>
            <w:div w:id="1686249232">
              <w:marLeft w:val="720"/>
              <w:marRight w:val="0"/>
              <w:marTop w:val="0"/>
              <w:marBottom w:val="0"/>
              <w:divBdr>
                <w:top w:val="none" w:sz="0" w:space="0" w:color="auto"/>
                <w:left w:val="none" w:sz="0" w:space="0" w:color="auto"/>
                <w:bottom w:val="none" w:sz="0" w:space="0" w:color="auto"/>
                <w:right w:val="none" w:sz="0" w:space="0" w:color="auto"/>
              </w:divBdr>
            </w:div>
            <w:div w:id="694506691">
              <w:marLeft w:val="720"/>
              <w:marRight w:val="0"/>
              <w:marTop w:val="0"/>
              <w:marBottom w:val="0"/>
              <w:divBdr>
                <w:top w:val="none" w:sz="0" w:space="0" w:color="auto"/>
                <w:left w:val="none" w:sz="0" w:space="0" w:color="auto"/>
                <w:bottom w:val="none" w:sz="0" w:space="0" w:color="auto"/>
                <w:right w:val="none" w:sz="0" w:space="0" w:color="auto"/>
              </w:divBdr>
            </w:div>
            <w:div w:id="1285773561">
              <w:marLeft w:val="720"/>
              <w:marRight w:val="0"/>
              <w:marTop w:val="0"/>
              <w:marBottom w:val="0"/>
              <w:divBdr>
                <w:top w:val="none" w:sz="0" w:space="0" w:color="auto"/>
                <w:left w:val="none" w:sz="0" w:space="0" w:color="auto"/>
                <w:bottom w:val="none" w:sz="0" w:space="0" w:color="auto"/>
                <w:right w:val="none" w:sz="0" w:space="0" w:color="auto"/>
              </w:divBdr>
            </w:div>
            <w:div w:id="2045280127">
              <w:marLeft w:val="5040"/>
              <w:marRight w:val="0"/>
              <w:marTop w:val="0"/>
              <w:marBottom w:val="0"/>
              <w:divBdr>
                <w:top w:val="none" w:sz="0" w:space="0" w:color="auto"/>
                <w:left w:val="none" w:sz="0" w:space="0" w:color="auto"/>
                <w:bottom w:val="none" w:sz="0" w:space="0" w:color="auto"/>
                <w:right w:val="none" w:sz="0" w:space="0" w:color="auto"/>
              </w:divBdr>
            </w:div>
            <w:div w:id="1379429835">
              <w:marLeft w:val="5040"/>
              <w:marRight w:val="0"/>
              <w:marTop w:val="0"/>
              <w:marBottom w:val="0"/>
              <w:divBdr>
                <w:top w:val="none" w:sz="0" w:space="0" w:color="auto"/>
                <w:left w:val="none" w:sz="0" w:space="0" w:color="auto"/>
                <w:bottom w:val="none" w:sz="0" w:space="0" w:color="auto"/>
                <w:right w:val="none" w:sz="0" w:space="0" w:color="auto"/>
              </w:divBdr>
            </w:div>
            <w:div w:id="475531276">
              <w:marLeft w:val="5040"/>
              <w:marRight w:val="0"/>
              <w:marTop w:val="0"/>
              <w:marBottom w:val="0"/>
              <w:divBdr>
                <w:top w:val="none" w:sz="0" w:space="0" w:color="auto"/>
                <w:left w:val="none" w:sz="0" w:space="0" w:color="auto"/>
                <w:bottom w:val="none" w:sz="0" w:space="0" w:color="auto"/>
                <w:right w:val="none" w:sz="0" w:space="0" w:color="auto"/>
              </w:divBdr>
            </w:div>
            <w:div w:id="1172766901">
              <w:marLeft w:val="5040"/>
              <w:marRight w:val="0"/>
              <w:marTop w:val="0"/>
              <w:marBottom w:val="0"/>
              <w:divBdr>
                <w:top w:val="none" w:sz="0" w:space="0" w:color="auto"/>
                <w:left w:val="none" w:sz="0" w:space="0" w:color="auto"/>
                <w:bottom w:val="none" w:sz="0" w:space="0" w:color="auto"/>
                <w:right w:val="none" w:sz="0" w:space="0" w:color="auto"/>
              </w:divBdr>
            </w:div>
            <w:div w:id="888540287">
              <w:marLeft w:val="4320"/>
              <w:marRight w:val="0"/>
              <w:marTop w:val="0"/>
              <w:marBottom w:val="0"/>
              <w:divBdr>
                <w:top w:val="none" w:sz="0" w:space="0" w:color="auto"/>
                <w:left w:val="none" w:sz="0" w:space="0" w:color="auto"/>
                <w:bottom w:val="none" w:sz="0" w:space="0" w:color="auto"/>
                <w:right w:val="none" w:sz="0" w:space="0" w:color="auto"/>
              </w:divBdr>
            </w:div>
            <w:div w:id="2078285517">
              <w:marLeft w:val="720"/>
              <w:marRight w:val="0"/>
              <w:marTop w:val="0"/>
              <w:marBottom w:val="0"/>
              <w:divBdr>
                <w:top w:val="none" w:sz="0" w:space="0" w:color="auto"/>
                <w:left w:val="none" w:sz="0" w:space="0" w:color="auto"/>
                <w:bottom w:val="none" w:sz="0" w:space="0" w:color="auto"/>
                <w:right w:val="none" w:sz="0" w:space="0" w:color="auto"/>
              </w:divBdr>
            </w:div>
            <w:div w:id="748306357">
              <w:marLeft w:val="720"/>
              <w:marRight w:val="0"/>
              <w:marTop w:val="0"/>
              <w:marBottom w:val="0"/>
              <w:divBdr>
                <w:top w:val="none" w:sz="0" w:space="0" w:color="auto"/>
                <w:left w:val="none" w:sz="0" w:space="0" w:color="auto"/>
                <w:bottom w:val="none" w:sz="0" w:space="0" w:color="auto"/>
                <w:right w:val="none" w:sz="0" w:space="0" w:color="auto"/>
              </w:divBdr>
            </w:div>
            <w:div w:id="676076371">
              <w:marLeft w:val="5040"/>
              <w:marRight w:val="0"/>
              <w:marTop w:val="0"/>
              <w:marBottom w:val="0"/>
              <w:divBdr>
                <w:top w:val="none" w:sz="0" w:space="0" w:color="auto"/>
                <w:left w:val="none" w:sz="0" w:space="0" w:color="auto"/>
                <w:bottom w:val="none" w:sz="0" w:space="0" w:color="auto"/>
                <w:right w:val="none" w:sz="0" w:space="0" w:color="auto"/>
              </w:divBdr>
            </w:div>
            <w:div w:id="1133451573">
              <w:marLeft w:val="5040"/>
              <w:marRight w:val="0"/>
              <w:marTop w:val="0"/>
              <w:marBottom w:val="0"/>
              <w:divBdr>
                <w:top w:val="none" w:sz="0" w:space="0" w:color="auto"/>
                <w:left w:val="none" w:sz="0" w:space="0" w:color="auto"/>
                <w:bottom w:val="none" w:sz="0" w:space="0" w:color="auto"/>
                <w:right w:val="none" w:sz="0" w:space="0" w:color="auto"/>
              </w:divBdr>
            </w:div>
            <w:div w:id="644965328">
              <w:marLeft w:val="720"/>
              <w:marRight w:val="0"/>
              <w:marTop w:val="0"/>
              <w:marBottom w:val="0"/>
              <w:divBdr>
                <w:top w:val="none" w:sz="0" w:space="0" w:color="auto"/>
                <w:left w:val="none" w:sz="0" w:space="0" w:color="auto"/>
                <w:bottom w:val="none" w:sz="0" w:space="0" w:color="auto"/>
                <w:right w:val="none" w:sz="0" w:space="0" w:color="auto"/>
              </w:divBdr>
            </w:div>
            <w:div w:id="1453355765">
              <w:marLeft w:val="720"/>
              <w:marRight w:val="0"/>
              <w:marTop w:val="0"/>
              <w:marBottom w:val="0"/>
              <w:divBdr>
                <w:top w:val="none" w:sz="0" w:space="0" w:color="auto"/>
                <w:left w:val="none" w:sz="0" w:space="0" w:color="auto"/>
                <w:bottom w:val="none" w:sz="0" w:space="0" w:color="auto"/>
                <w:right w:val="none" w:sz="0" w:space="0" w:color="auto"/>
              </w:divBdr>
            </w:div>
            <w:div w:id="1416129596">
              <w:marLeft w:val="720"/>
              <w:marRight w:val="0"/>
              <w:marTop w:val="0"/>
              <w:marBottom w:val="0"/>
              <w:divBdr>
                <w:top w:val="none" w:sz="0" w:space="0" w:color="auto"/>
                <w:left w:val="none" w:sz="0" w:space="0" w:color="auto"/>
                <w:bottom w:val="none" w:sz="0" w:space="0" w:color="auto"/>
                <w:right w:val="none" w:sz="0" w:space="0" w:color="auto"/>
              </w:divBdr>
            </w:div>
            <w:div w:id="1433624546">
              <w:marLeft w:val="5760"/>
              <w:marRight w:val="0"/>
              <w:marTop w:val="0"/>
              <w:marBottom w:val="0"/>
              <w:divBdr>
                <w:top w:val="none" w:sz="0" w:space="0" w:color="auto"/>
                <w:left w:val="none" w:sz="0" w:space="0" w:color="auto"/>
                <w:bottom w:val="none" w:sz="0" w:space="0" w:color="auto"/>
                <w:right w:val="none" w:sz="0" w:space="0" w:color="auto"/>
              </w:divBdr>
            </w:div>
            <w:div w:id="2007245216">
              <w:marLeft w:val="5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2021-02-05T01:03:00Z</dcterms:created>
  <dcterms:modified xsi:type="dcterms:W3CDTF">2021-03-09T15:10:00Z</dcterms:modified>
</cp:coreProperties>
</file>